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45" w:rsidRDefault="00706345" w:rsidP="007063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simplePos x="0" y="0"/>
            <wp:positionH relativeFrom="margin">
              <wp:posOffset>2943225</wp:posOffset>
            </wp:positionH>
            <wp:positionV relativeFrom="page">
              <wp:posOffset>400050</wp:posOffset>
            </wp:positionV>
            <wp:extent cx="796290" cy="990600"/>
            <wp:effectExtent l="19050" t="0" r="3810" b="0"/>
            <wp:wrapNone/>
            <wp:docPr id="2" name="Рисунок 1"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6290" cy="990600"/>
                    </a:xfrm>
                    <a:prstGeom prst="rect">
                      <a:avLst/>
                    </a:prstGeom>
                    <a:noFill/>
                    <a:ln>
                      <a:noFill/>
                    </a:ln>
                  </pic:spPr>
                </pic:pic>
              </a:graphicData>
            </a:graphic>
          </wp:anchor>
        </w:drawing>
      </w:r>
    </w:p>
    <w:p w:rsidR="00706345" w:rsidRDefault="00706345" w:rsidP="00706345">
      <w:pPr>
        <w:spacing w:after="0" w:line="240" w:lineRule="auto"/>
        <w:rPr>
          <w:rFonts w:ascii="Times New Roman" w:eastAsia="Times New Roman" w:hAnsi="Times New Roman" w:cs="Times New Roman"/>
          <w:sz w:val="28"/>
          <w:szCs w:val="28"/>
        </w:rPr>
      </w:pPr>
    </w:p>
    <w:p w:rsidR="00706345" w:rsidRPr="00706345" w:rsidRDefault="00706345" w:rsidP="00706345">
      <w:pPr>
        <w:spacing w:after="0" w:line="240" w:lineRule="auto"/>
        <w:rPr>
          <w:rFonts w:ascii="Times New Roman" w:hAnsi="Times New Roman" w:cs="Times New Roman"/>
          <w:b/>
          <w:sz w:val="32"/>
          <w:szCs w:val="32"/>
        </w:rPr>
      </w:pPr>
    </w:p>
    <w:p w:rsidR="00706345" w:rsidRDefault="00706345" w:rsidP="00706345">
      <w:pPr>
        <w:tabs>
          <w:tab w:val="left" w:pos="1440"/>
        </w:tabs>
        <w:outlineLvl w:val="0"/>
        <w:rPr>
          <w:b/>
          <w:bCs/>
        </w:rPr>
      </w:pPr>
    </w:p>
    <w:p w:rsidR="00706345" w:rsidRPr="00A521EE" w:rsidRDefault="00706345" w:rsidP="00706345">
      <w:pPr>
        <w:tabs>
          <w:tab w:val="left" w:pos="1440"/>
        </w:tabs>
        <w:jc w:val="center"/>
        <w:outlineLvl w:val="0"/>
        <w:rPr>
          <w:rFonts w:ascii="Book Antiqua" w:hAnsi="Book Antiqua"/>
          <w:b/>
          <w:bCs/>
          <w:sz w:val="18"/>
          <w:szCs w:val="18"/>
        </w:rPr>
      </w:pPr>
      <w:r w:rsidRPr="00A521EE">
        <w:rPr>
          <w:rFonts w:ascii="Book Antiqua" w:hAnsi="Book Antiqua"/>
          <w:b/>
          <w:bCs/>
          <w:sz w:val="18"/>
          <w:szCs w:val="18"/>
        </w:rPr>
        <w:t>РЕСПУБЛИКА  ДАГЕСТАН</w:t>
      </w:r>
    </w:p>
    <w:p w:rsidR="00706345" w:rsidRPr="00A521EE" w:rsidRDefault="00706345" w:rsidP="00706345">
      <w:pPr>
        <w:tabs>
          <w:tab w:val="left" w:pos="1440"/>
        </w:tabs>
        <w:jc w:val="center"/>
        <w:outlineLvl w:val="0"/>
        <w:rPr>
          <w:rFonts w:ascii="Book Antiqua" w:hAnsi="Book Antiqua"/>
          <w:b/>
          <w:bCs/>
          <w:sz w:val="18"/>
          <w:szCs w:val="18"/>
        </w:rPr>
      </w:pPr>
      <w:r w:rsidRPr="00A521EE">
        <w:rPr>
          <w:rFonts w:ascii="Book Antiqua" w:hAnsi="Book Antiqua"/>
          <w:b/>
          <w:bCs/>
          <w:sz w:val="18"/>
          <w:szCs w:val="18"/>
        </w:rPr>
        <w:t>МАГАРАМКЕНТСКИЙ РАЙОН</w:t>
      </w:r>
    </w:p>
    <w:p w:rsidR="00706345" w:rsidRPr="00A521EE" w:rsidRDefault="00706345" w:rsidP="00706345">
      <w:pPr>
        <w:tabs>
          <w:tab w:val="left" w:pos="1440"/>
        </w:tabs>
        <w:jc w:val="center"/>
        <w:outlineLvl w:val="0"/>
        <w:rPr>
          <w:rFonts w:ascii="Book Antiqua" w:hAnsi="Book Antiqua"/>
          <w:b/>
          <w:bCs/>
          <w:sz w:val="18"/>
          <w:szCs w:val="18"/>
        </w:rPr>
      </w:pPr>
      <w:r w:rsidRPr="00A521EE">
        <w:rPr>
          <w:rFonts w:ascii="Book Antiqua" w:hAnsi="Book Antiqua"/>
          <w:b/>
          <w:bCs/>
          <w:sz w:val="18"/>
          <w:szCs w:val="18"/>
        </w:rPr>
        <w:t xml:space="preserve">АДМИНИСТРАЦИЯ СЕЛЬСКОГО ПОСЕЛЕНИЯ  </w:t>
      </w:r>
    </w:p>
    <w:p w:rsidR="00706345" w:rsidRPr="00C14C9C" w:rsidRDefault="00706345" w:rsidP="00706345">
      <w:pPr>
        <w:tabs>
          <w:tab w:val="left" w:pos="1440"/>
        </w:tabs>
        <w:jc w:val="center"/>
        <w:outlineLvl w:val="0"/>
        <w:rPr>
          <w:rFonts w:ascii="Book Antiqua" w:hAnsi="Book Antiqua"/>
          <w:b/>
          <w:bCs/>
        </w:rPr>
      </w:pPr>
      <w:r w:rsidRPr="00A521EE">
        <w:rPr>
          <w:rFonts w:ascii="Book Antiqua" w:hAnsi="Book Antiqua"/>
          <w:b/>
          <w:bCs/>
          <w:sz w:val="18"/>
          <w:szCs w:val="18"/>
        </w:rPr>
        <w:t>«СЕЛЬСОВЕТ  МАГАРАМКЕНТСКИЙ</w:t>
      </w:r>
      <w:r w:rsidRPr="00C14C9C">
        <w:rPr>
          <w:rFonts w:ascii="Book Antiqua" w:hAnsi="Book Antiqua"/>
          <w:b/>
          <w:bCs/>
        </w:rPr>
        <w:t>»</w:t>
      </w:r>
    </w:p>
    <w:p w:rsidR="00706345" w:rsidRPr="00673EDE" w:rsidRDefault="00706345" w:rsidP="00706345">
      <w:pPr>
        <w:tabs>
          <w:tab w:val="left" w:pos="1440"/>
        </w:tabs>
        <w:outlineLvl w:val="0"/>
        <w:rPr>
          <w:b/>
          <w:bCs/>
          <w:sz w:val="20"/>
          <w:szCs w:val="20"/>
        </w:rPr>
      </w:pPr>
      <w:r>
        <w:rPr>
          <w:b/>
          <w:bCs/>
          <w:sz w:val="20"/>
          <w:szCs w:val="20"/>
        </w:rPr>
        <w:t xml:space="preserve">368780, </w:t>
      </w:r>
      <w:proofErr w:type="spellStart"/>
      <w:r>
        <w:rPr>
          <w:b/>
          <w:bCs/>
          <w:sz w:val="20"/>
          <w:szCs w:val="20"/>
        </w:rPr>
        <w:t>с</w:t>
      </w:r>
      <w:proofErr w:type="gramStart"/>
      <w:r>
        <w:rPr>
          <w:b/>
          <w:bCs/>
          <w:sz w:val="20"/>
          <w:szCs w:val="20"/>
        </w:rPr>
        <w:t>.М</w:t>
      </w:r>
      <w:proofErr w:type="gramEnd"/>
      <w:r>
        <w:rPr>
          <w:b/>
          <w:bCs/>
          <w:sz w:val="20"/>
          <w:szCs w:val="20"/>
        </w:rPr>
        <w:t>агарамкент</w:t>
      </w:r>
      <w:proofErr w:type="spellEnd"/>
      <w:r>
        <w:rPr>
          <w:b/>
          <w:bCs/>
          <w:sz w:val="20"/>
          <w:szCs w:val="20"/>
        </w:rPr>
        <w:t xml:space="preserve">, ул.Ленина, 7.                                                     </w:t>
      </w:r>
      <w:r>
        <w:rPr>
          <w:b/>
          <w:bCs/>
          <w:sz w:val="20"/>
          <w:szCs w:val="20"/>
          <w:lang w:val="en-US"/>
        </w:rPr>
        <w:t>e</w:t>
      </w:r>
      <w:r>
        <w:rPr>
          <w:b/>
          <w:bCs/>
          <w:sz w:val="20"/>
          <w:szCs w:val="20"/>
        </w:rPr>
        <w:t>-</w:t>
      </w:r>
      <w:r>
        <w:rPr>
          <w:b/>
          <w:bCs/>
          <w:sz w:val="20"/>
          <w:szCs w:val="20"/>
          <w:lang w:val="en-US"/>
        </w:rPr>
        <w:t>mail</w:t>
      </w:r>
      <w:r>
        <w:rPr>
          <w:b/>
          <w:bCs/>
          <w:sz w:val="20"/>
          <w:szCs w:val="20"/>
        </w:rPr>
        <w:t xml:space="preserve">: </w:t>
      </w:r>
      <w:r w:rsidR="00673EDE">
        <w:rPr>
          <w:rFonts w:ascii="Arial" w:hAnsi="Arial" w:cs="Arial"/>
          <w:b/>
          <w:color w:val="000000"/>
          <w:sz w:val="18"/>
          <w:szCs w:val="18"/>
          <w:shd w:val="clear" w:color="auto" w:fill="FFFFFF"/>
        </w:rPr>
        <w:t>magaramkent@e-dag.ru</w:t>
      </w:r>
    </w:p>
    <w:p w:rsidR="00706345" w:rsidRPr="00346CC5" w:rsidRDefault="00830AFE" w:rsidP="00346CC5">
      <w:pPr>
        <w:tabs>
          <w:tab w:val="left" w:pos="1440"/>
        </w:tabs>
        <w:outlineLvl w:val="0"/>
        <w:rPr>
          <w:b/>
          <w:bCs/>
          <w:sz w:val="20"/>
          <w:szCs w:val="20"/>
        </w:rPr>
      </w:pPr>
      <w:r w:rsidRPr="00830AFE">
        <w:rPr>
          <w:rFonts w:ascii="Times New Roman" w:hAnsi="Times New Roman" w:cs="Times New Roman"/>
          <w:noProof/>
        </w:rPr>
        <w:pict>
          <v:line id="Прямая соединительная линия 1" o:spid="_x0000_s1029" style="position:absolute;z-index:251664384;visibility:visible" from="1.2pt,4.4pt" to="47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" strokeweight="4.5pt">
            <v:stroke linestyle="thickThin"/>
          </v:line>
        </w:pict>
      </w:r>
      <w:r w:rsidRPr="00830AFE">
        <w:rPr>
          <w:rFonts w:ascii="Times New Roman" w:hAnsi="Times New Roman" w:cs="Times New Roman"/>
          <w:noProof/>
        </w:rPr>
        <w:pict>
          <v:line id="Прямая соединительная линия 2" o:spid="_x0000_s1028" style="position:absolute;flip:y;z-index:251663360;visibility:visible" from="616pt,1.8pt" to="6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" strokeweight="4.5pt">
            <v:stroke linestyle="thickThin"/>
          </v:line>
        </w:pict>
      </w:r>
    </w:p>
    <w:p w:rsidR="00706345" w:rsidRPr="00DD1529" w:rsidRDefault="00706345" w:rsidP="00706345">
      <w:pPr>
        <w:spacing w:after="0" w:line="240" w:lineRule="auto"/>
        <w:rPr>
          <w:rFonts w:ascii="Times New Roman" w:hAnsi="Times New Roman" w:cs="Times New Roman"/>
          <w:b/>
        </w:rPr>
      </w:pPr>
      <w:r w:rsidRPr="00DD1529">
        <w:rPr>
          <w:rFonts w:ascii="Times New Roman" w:hAnsi="Times New Roman" w:cs="Times New Roman"/>
          <w:b/>
        </w:rPr>
        <w:t>«</w:t>
      </w:r>
      <w:r w:rsidR="00A521EE">
        <w:rPr>
          <w:rFonts w:ascii="Times New Roman" w:hAnsi="Times New Roman" w:cs="Times New Roman"/>
          <w:b/>
        </w:rPr>
        <w:t>23</w:t>
      </w:r>
      <w:r w:rsidRPr="00DD1529">
        <w:rPr>
          <w:rFonts w:ascii="Times New Roman" w:hAnsi="Times New Roman" w:cs="Times New Roman"/>
          <w:b/>
        </w:rPr>
        <w:t xml:space="preserve"> </w:t>
      </w:r>
      <w:r w:rsidR="000F6EDB">
        <w:rPr>
          <w:rFonts w:ascii="Times New Roman" w:hAnsi="Times New Roman" w:cs="Times New Roman"/>
          <w:b/>
        </w:rPr>
        <w:t xml:space="preserve"> »  </w:t>
      </w:r>
      <w:r w:rsidR="00A521EE">
        <w:rPr>
          <w:rFonts w:ascii="Times New Roman" w:hAnsi="Times New Roman" w:cs="Times New Roman"/>
          <w:b/>
        </w:rPr>
        <w:t>01.</w:t>
      </w:r>
      <w:r w:rsidR="000F6EDB">
        <w:rPr>
          <w:rFonts w:ascii="Times New Roman" w:hAnsi="Times New Roman" w:cs="Times New Roman"/>
          <w:b/>
        </w:rPr>
        <w:t xml:space="preserve"> </w:t>
      </w:r>
      <w:r>
        <w:rPr>
          <w:rFonts w:ascii="Times New Roman" w:hAnsi="Times New Roman" w:cs="Times New Roman"/>
          <w:b/>
        </w:rPr>
        <w:t xml:space="preserve"> 202</w:t>
      </w:r>
      <w:r w:rsidR="00A521EE">
        <w:rPr>
          <w:rFonts w:ascii="Times New Roman" w:hAnsi="Times New Roman" w:cs="Times New Roman"/>
          <w:b/>
        </w:rPr>
        <w:t>5</w:t>
      </w:r>
      <w:r w:rsidRPr="00DD1529">
        <w:rPr>
          <w:rFonts w:ascii="Times New Roman" w:hAnsi="Times New Roman" w:cs="Times New Roman"/>
          <w:b/>
        </w:rPr>
        <w:t xml:space="preserve"> г.                                                                       </w:t>
      </w:r>
      <w:r>
        <w:rPr>
          <w:rFonts w:ascii="Times New Roman" w:hAnsi="Times New Roman" w:cs="Times New Roman"/>
          <w:b/>
        </w:rPr>
        <w:t xml:space="preserve">                             </w:t>
      </w:r>
      <w:r w:rsidRPr="00DD1529">
        <w:rPr>
          <w:rFonts w:ascii="Times New Roman" w:hAnsi="Times New Roman" w:cs="Times New Roman"/>
          <w:b/>
        </w:rPr>
        <w:t xml:space="preserve">   </w:t>
      </w:r>
      <w:r>
        <w:rPr>
          <w:rFonts w:ascii="Times New Roman" w:hAnsi="Times New Roman" w:cs="Times New Roman"/>
          <w:b/>
        </w:rPr>
        <w:t xml:space="preserve">                    </w:t>
      </w:r>
      <w:r w:rsidRPr="00DD1529">
        <w:rPr>
          <w:rFonts w:ascii="Times New Roman" w:hAnsi="Times New Roman" w:cs="Times New Roman"/>
          <w:b/>
        </w:rPr>
        <w:t>№</w:t>
      </w:r>
      <w:r w:rsidR="000F6EDB">
        <w:rPr>
          <w:rFonts w:ascii="Times New Roman" w:hAnsi="Times New Roman" w:cs="Times New Roman"/>
          <w:b/>
        </w:rPr>
        <w:t xml:space="preserve"> </w:t>
      </w:r>
      <w:r w:rsidRPr="00DD1529">
        <w:rPr>
          <w:rFonts w:ascii="Times New Roman" w:hAnsi="Times New Roman" w:cs="Times New Roman"/>
          <w:b/>
        </w:rPr>
        <w:t xml:space="preserve"> </w:t>
      </w:r>
      <w:r w:rsidR="00A521EE">
        <w:rPr>
          <w:rFonts w:ascii="Times New Roman" w:hAnsi="Times New Roman" w:cs="Times New Roman"/>
          <w:b/>
        </w:rPr>
        <w:t>24</w:t>
      </w:r>
    </w:p>
    <w:p w:rsidR="00706345" w:rsidRPr="00041EB0" w:rsidRDefault="00706345" w:rsidP="008006CE">
      <w:pPr>
        <w:contextualSpacing/>
        <w:rPr>
          <w:rFonts w:ascii="Times New Roman" w:hAnsi="Times New Roman"/>
          <w:sz w:val="28"/>
          <w:szCs w:val="28"/>
        </w:rPr>
      </w:pPr>
    </w:p>
    <w:p w:rsidR="00BA3734" w:rsidRDefault="00BA3734" w:rsidP="00BA3734">
      <w:pPr>
        <w:contextualSpacing/>
        <w:jc w:val="center"/>
        <w:rPr>
          <w:rFonts w:ascii="Times New Roman" w:hAnsi="Times New Roman"/>
          <w:b/>
          <w:caps/>
          <w:sz w:val="28"/>
          <w:szCs w:val="28"/>
        </w:rPr>
      </w:pPr>
      <w:r w:rsidRPr="00041EB0">
        <w:rPr>
          <w:rFonts w:ascii="Times New Roman" w:hAnsi="Times New Roman"/>
          <w:b/>
          <w:caps/>
          <w:sz w:val="28"/>
          <w:szCs w:val="28"/>
        </w:rPr>
        <w:t>постановление</w:t>
      </w:r>
    </w:p>
    <w:p w:rsidR="00706345" w:rsidRPr="008006CE" w:rsidRDefault="00706345" w:rsidP="008006CE">
      <w:pPr>
        <w:tabs>
          <w:tab w:val="left" w:pos="5103"/>
        </w:tabs>
        <w:suppressAutoHyphens/>
        <w:ind w:right="5385"/>
        <w:jc w:val="both"/>
        <w:rPr>
          <w:rFonts w:ascii="Times New Roman" w:eastAsia="Times New Roman" w:hAnsi="Times New Roman" w:cs="Times New Roman"/>
          <w:b/>
          <w:bCs/>
          <w:sz w:val="28"/>
          <w:szCs w:val="28"/>
          <w:lang w:eastAsia="ar-SA"/>
        </w:rPr>
      </w:pPr>
      <w:r w:rsidRPr="008006CE">
        <w:rPr>
          <w:rFonts w:ascii="Times New Roman" w:eastAsia="Times New Roman" w:hAnsi="Times New Roman" w:cs="Times New Roman"/>
          <w:b/>
          <w:bCs/>
          <w:sz w:val="28"/>
          <w:szCs w:val="28"/>
          <w:lang w:eastAsia="ar-SA"/>
        </w:rPr>
        <w:t>Об утвержден</w:t>
      </w:r>
      <w:r w:rsidR="008006CE">
        <w:rPr>
          <w:rFonts w:ascii="Times New Roman" w:eastAsia="Times New Roman" w:hAnsi="Times New Roman" w:cs="Times New Roman"/>
          <w:b/>
          <w:bCs/>
          <w:sz w:val="28"/>
          <w:szCs w:val="28"/>
          <w:lang w:eastAsia="ar-SA"/>
        </w:rPr>
        <w:t xml:space="preserve">ии административного регламента </w:t>
      </w:r>
      <w:r w:rsidRPr="008006CE">
        <w:rPr>
          <w:rFonts w:ascii="Times New Roman" w:eastAsia="Times New Roman" w:hAnsi="Times New Roman" w:cs="Times New Roman"/>
          <w:b/>
          <w:bCs/>
          <w:sz w:val="28"/>
          <w:szCs w:val="28"/>
          <w:lang w:eastAsia="ar-SA"/>
        </w:rPr>
        <w:t>предоставления муни</w:t>
      </w:r>
      <w:r w:rsidR="008006CE">
        <w:rPr>
          <w:rFonts w:ascii="Times New Roman" w:eastAsia="Times New Roman" w:hAnsi="Times New Roman" w:cs="Times New Roman"/>
          <w:b/>
          <w:bCs/>
          <w:sz w:val="28"/>
          <w:szCs w:val="28"/>
          <w:lang w:eastAsia="ar-SA"/>
        </w:rPr>
        <w:t xml:space="preserve">ципальной </w:t>
      </w:r>
      <w:r w:rsidRPr="008006CE">
        <w:rPr>
          <w:rFonts w:ascii="Times New Roman" w:eastAsia="Times New Roman" w:hAnsi="Times New Roman" w:cs="Times New Roman"/>
          <w:b/>
          <w:bCs/>
          <w:sz w:val="28"/>
          <w:szCs w:val="28"/>
          <w:lang w:eastAsia="ar-SA"/>
        </w:rPr>
        <w:t>услуги  «</w:t>
      </w:r>
      <w:r w:rsidRPr="008006CE">
        <w:rPr>
          <w:rFonts w:ascii="Times New Roman" w:hAnsi="Times New Roman"/>
          <w:b/>
          <w:bCs/>
          <w:sz w:val="28"/>
          <w:szCs w:val="28"/>
          <w:lang w:eastAsia="ar-SA"/>
        </w:rPr>
        <w:t>Предоставление разрешения на осуществление земляных работ</w:t>
      </w:r>
    </w:p>
    <w:p w:rsidR="00BA3734" w:rsidRPr="008006CE" w:rsidRDefault="00706345" w:rsidP="008006CE">
      <w:pPr>
        <w:contextualSpacing/>
        <w:rPr>
          <w:rFonts w:asciiTheme="majorHAnsi" w:hAnsiTheme="majorHAnsi"/>
          <w:b/>
          <w:caps/>
          <w:sz w:val="28"/>
          <w:szCs w:val="28"/>
        </w:rPr>
      </w:pPr>
      <w:r w:rsidRPr="008006CE">
        <w:rPr>
          <w:rFonts w:asciiTheme="majorHAnsi" w:eastAsia="Times New Roman" w:hAnsiTheme="majorHAnsi" w:cs="Times New Roman"/>
          <w:sz w:val="28"/>
          <w:szCs w:val="28"/>
          <w:lang w:eastAsia="ar-SA"/>
        </w:rPr>
        <w:t>В соответс</w:t>
      </w:r>
      <w:r w:rsidR="008006CE" w:rsidRPr="008006CE">
        <w:rPr>
          <w:rFonts w:asciiTheme="majorHAnsi" w:eastAsia="Times New Roman" w:hAnsiTheme="majorHAnsi" w:cs="Times New Roman"/>
          <w:sz w:val="28"/>
          <w:szCs w:val="28"/>
          <w:lang w:eastAsia="ar-SA"/>
        </w:rPr>
        <w:t>твии с Федеральным законом от 27</w:t>
      </w:r>
      <w:r w:rsidRPr="008006CE">
        <w:rPr>
          <w:rFonts w:asciiTheme="majorHAnsi" w:eastAsia="Times New Roman" w:hAnsiTheme="majorHAnsi" w:cs="Times New Roman"/>
          <w:sz w:val="28"/>
          <w:szCs w:val="28"/>
          <w:lang w:eastAsia="ar-SA"/>
        </w:rPr>
        <w:t>.10.2003 № 131-ФЗ «Об общих принципах организации местного самоупра</w:t>
      </w:r>
      <w:r w:rsidR="008006CE" w:rsidRPr="008006CE">
        <w:rPr>
          <w:rFonts w:asciiTheme="majorHAnsi" w:eastAsia="Times New Roman" w:hAnsiTheme="majorHAnsi" w:cs="Times New Roman"/>
          <w:sz w:val="28"/>
          <w:szCs w:val="28"/>
          <w:lang w:eastAsia="ar-SA"/>
        </w:rPr>
        <w:t xml:space="preserve">вления», Федеральным законом от </w:t>
      </w:r>
      <w:r w:rsidRPr="008006CE">
        <w:rPr>
          <w:rFonts w:asciiTheme="majorHAnsi" w:eastAsia="Times New Roman" w:hAnsiTheme="majorHAnsi" w:cs="Times New Roman"/>
          <w:sz w:val="28"/>
          <w:szCs w:val="28"/>
          <w:lang w:eastAsia="ar-SA"/>
        </w:rPr>
        <w:t>27.07.2010 № 210-ФЗ «Об организации предоставления государственных и муниципальных услуг»</w:t>
      </w:r>
      <w:r w:rsidRPr="008006CE">
        <w:rPr>
          <w:rFonts w:asciiTheme="majorHAnsi" w:eastAsia="Times New Roman" w:hAnsiTheme="majorHAnsi" w:cs="Times New Roman"/>
          <w:sz w:val="28"/>
          <w:szCs w:val="28"/>
        </w:rPr>
        <w:t>, руководствуясь Уставом муниципального образования «</w:t>
      </w:r>
      <w:r w:rsidR="008006CE" w:rsidRPr="008006CE">
        <w:rPr>
          <w:rFonts w:asciiTheme="majorHAnsi" w:eastAsia="Times New Roman" w:hAnsiTheme="majorHAnsi" w:cs="Times New Roman"/>
          <w:sz w:val="28"/>
          <w:szCs w:val="28"/>
        </w:rPr>
        <w:t xml:space="preserve">сельсовет </w:t>
      </w:r>
      <w:proofErr w:type="spellStart"/>
      <w:r w:rsidR="008006CE" w:rsidRPr="008006CE">
        <w:rPr>
          <w:rFonts w:asciiTheme="majorHAnsi" w:eastAsia="Times New Roman" w:hAnsiTheme="majorHAnsi" w:cs="Times New Roman"/>
          <w:sz w:val="28"/>
          <w:szCs w:val="28"/>
        </w:rPr>
        <w:t>Магарамкентский</w:t>
      </w:r>
      <w:proofErr w:type="spellEnd"/>
      <w:r w:rsidRPr="008006CE">
        <w:rPr>
          <w:rFonts w:asciiTheme="majorHAnsi" w:eastAsia="Times New Roman" w:hAnsiTheme="majorHAnsi" w:cs="Times New Roman"/>
          <w:sz w:val="28"/>
          <w:szCs w:val="28"/>
        </w:rPr>
        <w:t>»,</w:t>
      </w:r>
    </w:p>
    <w:tbl>
      <w:tblPr>
        <w:tblW w:w="3546" w:type="dxa"/>
        <w:tblLook w:val="04A0"/>
      </w:tblPr>
      <w:tblGrid>
        <w:gridCol w:w="3546"/>
      </w:tblGrid>
      <w:tr w:rsidR="00706345" w:rsidRPr="00041EB0" w:rsidTr="00706345">
        <w:tc>
          <w:tcPr>
            <w:tcW w:w="3546" w:type="dxa"/>
            <w:shd w:val="clear" w:color="auto" w:fill="auto"/>
            <w:vAlign w:val="center"/>
          </w:tcPr>
          <w:p w:rsidR="00706345" w:rsidRPr="00041EB0" w:rsidRDefault="00706345" w:rsidP="00706345">
            <w:pPr>
              <w:contextualSpacing/>
              <w:jc w:val="both"/>
              <w:rPr>
                <w:rFonts w:ascii="Times New Roman" w:hAnsi="Times New Roman"/>
                <w:sz w:val="28"/>
                <w:szCs w:val="28"/>
              </w:rPr>
            </w:pPr>
            <w:r>
              <w:rPr>
                <w:rFonts w:ascii="Times New Roman" w:hAnsi="Times New Roman"/>
                <w:sz w:val="28"/>
                <w:szCs w:val="28"/>
              </w:rPr>
              <w:t xml:space="preserve">                 </w:t>
            </w:r>
          </w:p>
        </w:tc>
      </w:tr>
    </w:tbl>
    <w:p w:rsidR="00BA3734" w:rsidRPr="00A21B89" w:rsidRDefault="008006CE" w:rsidP="008006CE">
      <w:pPr>
        <w:suppressAutoHyphen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73EDE">
        <w:rPr>
          <w:rFonts w:ascii="Times New Roman" w:eastAsia="Times New Roman" w:hAnsi="Times New Roman" w:cs="Times New Roman"/>
          <w:b/>
          <w:bCs/>
          <w:sz w:val="28"/>
          <w:szCs w:val="28"/>
        </w:rPr>
        <w:t xml:space="preserve">                     </w:t>
      </w:r>
      <w:r w:rsidR="00706345">
        <w:rPr>
          <w:rFonts w:ascii="Times New Roman" w:eastAsia="Times New Roman" w:hAnsi="Times New Roman" w:cs="Times New Roman"/>
          <w:b/>
          <w:bCs/>
          <w:sz w:val="28"/>
          <w:szCs w:val="28"/>
        </w:rPr>
        <w:t>ПОСТАНОВЛЯЮ</w:t>
      </w:r>
    </w:p>
    <w:p w:rsidR="00BA3734" w:rsidRPr="00A21B89" w:rsidRDefault="00BA3734" w:rsidP="00BA3734">
      <w:pPr>
        <w:numPr>
          <w:ilvl w:val="0"/>
          <w:numId w:val="8"/>
        </w:numPr>
        <w:suppressAutoHyphens/>
        <w:ind w:left="0" w:firstLine="709"/>
        <w:jc w:val="both"/>
        <w:rPr>
          <w:rFonts w:ascii="Times New Roman" w:eastAsia="Times New Roman" w:hAnsi="Times New Roman" w:cs="Times New Roman"/>
          <w:bCs/>
          <w:sz w:val="28"/>
          <w:szCs w:val="28"/>
        </w:rPr>
      </w:pPr>
      <w:r w:rsidRPr="00A21B89">
        <w:rPr>
          <w:rFonts w:ascii="Times New Roman" w:eastAsia="Times New Roman" w:hAnsi="Times New Roman" w:cs="Times New Roman"/>
          <w:sz w:val="28"/>
          <w:szCs w:val="28"/>
        </w:rPr>
        <w:t>Утвердить прилагаемый Административный регламент предо</w:t>
      </w:r>
      <w:bookmarkStart w:id="0" w:name="_Hlk94093005"/>
      <w:r w:rsidRPr="00A21B89">
        <w:rPr>
          <w:rFonts w:ascii="Times New Roman" w:eastAsia="Times New Roman" w:hAnsi="Times New Roman" w:cs="Times New Roman"/>
          <w:sz w:val="28"/>
          <w:szCs w:val="28"/>
        </w:rPr>
        <w:t>ставления муниципальной услуги «</w:t>
      </w:r>
      <w:bookmarkEnd w:id="0"/>
      <w:r w:rsidRPr="00FE6A33">
        <w:rPr>
          <w:rFonts w:ascii="Times New Roman" w:hAnsi="Times New Roman"/>
          <w:bCs/>
          <w:sz w:val="28"/>
          <w:szCs w:val="28"/>
          <w:lang w:eastAsia="ar-SA"/>
        </w:rPr>
        <w:t>Предоставление разрешения на осуществление земляных работ</w:t>
      </w:r>
      <w:r w:rsidRPr="00A21B8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BA3734" w:rsidRPr="00A21B89" w:rsidRDefault="00BA3734" w:rsidP="00BA3734">
      <w:pPr>
        <w:numPr>
          <w:ilvl w:val="0"/>
          <w:numId w:val="8"/>
        </w:numPr>
        <w:suppressAutoHyphens/>
        <w:ind w:left="0" w:firstLine="709"/>
        <w:jc w:val="both"/>
        <w:rPr>
          <w:rFonts w:ascii="Times New Roman" w:eastAsia="Times New Roman" w:hAnsi="Times New Roman" w:cs="Times New Roman"/>
          <w:sz w:val="28"/>
          <w:szCs w:val="28"/>
        </w:rPr>
      </w:pPr>
      <w:r w:rsidRPr="00A21B89">
        <w:rPr>
          <w:rFonts w:ascii="Times New Roman" w:eastAsia="Times New Roman" w:hAnsi="Times New Roman" w:cs="Times New Roman"/>
          <w:bCs/>
          <w:sz w:val="28"/>
          <w:szCs w:val="28"/>
        </w:rPr>
        <w:t>Настоящее постановление вступает в силу со дня его официального опубликования (обнародования) в установленном порядке.</w:t>
      </w:r>
    </w:p>
    <w:p w:rsidR="00BA3734" w:rsidRPr="00471F61" w:rsidRDefault="00BA3734" w:rsidP="00471F61">
      <w:pPr>
        <w:numPr>
          <w:ilvl w:val="0"/>
          <w:numId w:val="8"/>
        </w:numPr>
        <w:suppressAutoHyphens/>
        <w:ind w:left="0" w:firstLine="709"/>
        <w:jc w:val="both"/>
        <w:rPr>
          <w:rFonts w:ascii="Times New Roman" w:eastAsia="Times New Roman" w:hAnsi="Times New Roman" w:cs="Times New Roman"/>
          <w:sz w:val="28"/>
          <w:szCs w:val="28"/>
        </w:rPr>
      </w:pPr>
      <w:r w:rsidRPr="00A21B89">
        <w:rPr>
          <w:rFonts w:ascii="Times New Roman" w:eastAsia="Times New Roman" w:hAnsi="Times New Roman" w:cs="Times New Roman"/>
          <w:sz w:val="28"/>
          <w:szCs w:val="28"/>
        </w:rPr>
        <w:t>Контроль по исполнению настоящего постановления оставляю за собой.</w:t>
      </w:r>
    </w:p>
    <w:p w:rsidR="00BA3734" w:rsidRPr="00673EDE" w:rsidRDefault="00BA3734" w:rsidP="00BA3734">
      <w:pPr>
        <w:tabs>
          <w:tab w:val="left" w:pos="298"/>
        </w:tabs>
        <w:ind w:firstLine="709"/>
        <w:jc w:val="both"/>
        <w:rPr>
          <w:rFonts w:ascii="Times New Roman" w:hAnsi="Times New Roman"/>
          <w:b/>
          <w:sz w:val="28"/>
          <w:szCs w:val="28"/>
        </w:rPr>
      </w:pPr>
      <w:r w:rsidRPr="00673EDE">
        <w:rPr>
          <w:rFonts w:ascii="Times New Roman" w:hAnsi="Times New Roman"/>
          <w:b/>
          <w:sz w:val="28"/>
          <w:szCs w:val="28"/>
        </w:rPr>
        <w:t xml:space="preserve">Глава Администрации </w:t>
      </w:r>
    </w:p>
    <w:p w:rsidR="00BA3734" w:rsidRPr="00673EDE" w:rsidRDefault="00471F61" w:rsidP="00BA3734">
      <w:pPr>
        <w:tabs>
          <w:tab w:val="left" w:pos="298"/>
        </w:tabs>
        <w:ind w:firstLine="709"/>
        <w:jc w:val="both"/>
        <w:rPr>
          <w:rFonts w:ascii="Times New Roman" w:hAnsi="Times New Roman"/>
          <w:b/>
          <w:sz w:val="28"/>
          <w:szCs w:val="28"/>
        </w:rPr>
      </w:pPr>
      <w:r w:rsidRPr="00673EDE">
        <w:rPr>
          <w:rFonts w:ascii="Times New Roman" w:hAnsi="Times New Roman"/>
          <w:b/>
          <w:sz w:val="28"/>
          <w:szCs w:val="28"/>
        </w:rPr>
        <w:t xml:space="preserve"> СП «сельсовет </w:t>
      </w:r>
      <w:proofErr w:type="spellStart"/>
      <w:r w:rsidRPr="00673EDE">
        <w:rPr>
          <w:rFonts w:ascii="Times New Roman" w:hAnsi="Times New Roman"/>
          <w:b/>
          <w:sz w:val="28"/>
          <w:szCs w:val="28"/>
        </w:rPr>
        <w:t>Магарамкентский</w:t>
      </w:r>
      <w:proofErr w:type="spellEnd"/>
      <w:r w:rsidRPr="00673EDE">
        <w:rPr>
          <w:rFonts w:ascii="Times New Roman" w:hAnsi="Times New Roman"/>
          <w:b/>
          <w:sz w:val="28"/>
          <w:szCs w:val="28"/>
        </w:rPr>
        <w:t>»</w:t>
      </w:r>
      <w:r w:rsidR="00BA3734" w:rsidRPr="00673EDE">
        <w:rPr>
          <w:rFonts w:ascii="Times New Roman" w:hAnsi="Times New Roman"/>
          <w:b/>
          <w:sz w:val="28"/>
          <w:szCs w:val="28"/>
        </w:rPr>
        <w:t xml:space="preserve"> </w:t>
      </w:r>
      <w:r w:rsidRPr="00673EDE">
        <w:rPr>
          <w:rFonts w:ascii="Times New Roman" w:hAnsi="Times New Roman"/>
          <w:b/>
          <w:sz w:val="28"/>
          <w:szCs w:val="28"/>
        </w:rPr>
        <w:t xml:space="preserve">                               </w:t>
      </w:r>
      <w:proofErr w:type="spellStart"/>
      <w:r w:rsidRPr="00673EDE">
        <w:rPr>
          <w:rFonts w:ascii="Times New Roman" w:hAnsi="Times New Roman"/>
          <w:b/>
          <w:sz w:val="28"/>
          <w:szCs w:val="28"/>
        </w:rPr>
        <w:t>А.М.Муслимов</w:t>
      </w:r>
      <w:proofErr w:type="spellEnd"/>
    </w:p>
    <w:p w:rsidR="00BA3734" w:rsidRDefault="00BA3734"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Default="00706345" w:rsidP="00BA3734">
      <w:pPr>
        <w:tabs>
          <w:tab w:val="left" w:pos="298"/>
        </w:tabs>
        <w:ind w:firstLine="709"/>
        <w:jc w:val="both"/>
        <w:rPr>
          <w:rFonts w:ascii="Times New Roman" w:hAnsi="Times New Roman"/>
        </w:rPr>
      </w:pPr>
    </w:p>
    <w:p w:rsidR="00706345" w:rsidRPr="00A21B89" w:rsidRDefault="00706345" w:rsidP="00BA3734">
      <w:pPr>
        <w:tabs>
          <w:tab w:val="left" w:pos="298"/>
        </w:tabs>
        <w:ind w:firstLine="709"/>
        <w:jc w:val="both"/>
        <w:rPr>
          <w:rFonts w:ascii="Times New Roman" w:hAnsi="Times New Roman"/>
        </w:rPr>
      </w:pPr>
    </w:p>
    <w:p w:rsidR="00BA3734" w:rsidRDefault="00BA3734" w:rsidP="00BA3734">
      <w:pPr>
        <w:ind w:left="5670"/>
        <w:jc w:val="both"/>
        <w:rPr>
          <w:rFonts w:ascii="Times New Roman" w:hAnsi="Times New Roman"/>
          <w:lang w:eastAsia="en-US"/>
        </w:rPr>
      </w:pPr>
    </w:p>
    <w:p w:rsidR="008006CE" w:rsidRDefault="008006CE" w:rsidP="00BA3734">
      <w:pPr>
        <w:ind w:left="5670"/>
        <w:jc w:val="both"/>
        <w:rPr>
          <w:rFonts w:ascii="Times New Roman" w:hAnsi="Times New Roman"/>
          <w:lang w:eastAsia="en-US"/>
        </w:rPr>
      </w:pPr>
    </w:p>
    <w:p w:rsidR="008006CE" w:rsidRDefault="008006CE" w:rsidP="00BA3734">
      <w:pPr>
        <w:ind w:left="5670"/>
        <w:jc w:val="both"/>
        <w:rPr>
          <w:rFonts w:ascii="Times New Roman" w:hAnsi="Times New Roman"/>
          <w:lang w:eastAsia="en-US"/>
        </w:rPr>
      </w:pPr>
    </w:p>
    <w:p w:rsidR="00471F61" w:rsidRDefault="00471F61" w:rsidP="00BA3734">
      <w:pPr>
        <w:ind w:left="5670"/>
        <w:jc w:val="both"/>
        <w:rPr>
          <w:rFonts w:ascii="Times New Roman" w:hAnsi="Times New Roman"/>
          <w:lang w:eastAsia="en-US"/>
        </w:rPr>
      </w:pPr>
    </w:p>
    <w:p w:rsidR="00471F61" w:rsidRDefault="00471F61" w:rsidP="00BA3734">
      <w:pPr>
        <w:ind w:left="5670"/>
        <w:jc w:val="both"/>
        <w:rPr>
          <w:rFonts w:ascii="Times New Roman" w:hAnsi="Times New Roman"/>
          <w:lang w:eastAsia="en-US"/>
        </w:rPr>
      </w:pPr>
    </w:p>
    <w:p w:rsidR="00471F61" w:rsidRDefault="00471F61" w:rsidP="00BA3734">
      <w:pPr>
        <w:ind w:left="5670"/>
        <w:jc w:val="both"/>
        <w:rPr>
          <w:rFonts w:ascii="Times New Roman" w:hAnsi="Times New Roman"/>
          <w:lang w:eastAsia="en-US"/>
        </w:rPr>
      </w:pPr>
    </w:p>
    <w:p w:rsidR="00471F61" w:rsidRDefault="00471F61" w:rsidP="00BA3734">
      <w:pPr>
        <w:ind w:left="5670"/>
        <w:jc w:val="both"/>
        <w:rPr>
          <w:rFonts w:ascii="Times New Roman" w:hAnsi="Times New Roman"/>
          <w:lang w:eastAsia="en-US"/>
        </w:rPr>
      </w:pPr>
    </w:p>
    <w:p w:rsidR="00471F61" w:rsidRDefault="00471F61" w:rsidP="00BA3734">
      <w:pPr>
        <w:ind w:left="5670"/>
        <w:jc w:val="both"/>
        <w:rPr>
          <w:rFonts w:ascii="Times New Roman" w:hAnsi="Times New Roman"/>
          <w:lang w:eastAsia="en-US"/>
        </w:rPr>
      </w:pPr>
    </w:p>
    <w:p w:rsidR="008006CE" w:rsidRDefault="008006CE" w:rsidP="00BA3734">
      <w:pPr>
        <w:ind w:left="5670"/>
        <w:jc w:val="both"/>
        <w:rPr>
          <w:rFonts w:ascii="Times New Roman" w:hAnsi="Times New Roman"/>
          <w:lang w:eastAsia="en-US"/>
        </w:rPr>
      </w:pPr>
    </w:p>
    <w:p w:rsidR="00BA3734" w:rsidRPr="00A21B89" w:rsidRDefault="00BA3734" w:rsidP="00BA3734">
      <w:pPr>
        <w:ind w:left="5670"/>
        <w:jc w:val="right"/>
        <w:rPr>
          <w:rFonts w:ascii="Times New Roman" w:hAnsi="Times New Roman"/>
          <w:lang w:eastAsia="en-US"/>
        </w:rPr>
      </w:pPr>
      <w:r w:rsidRPr="00A21B89">
        <w:rPr>
          <w:rFonts w:ascii="Times New Roman" w:hAnsi="Times New Roman"/>
          <w:lang w:eastAsia="en-US"/>
        </w:rPr>
        <w:lastRenderedPageBreak/>
        <w:t>Приложение</w:t>
      </w:r>
    </w:p>
    <w:p w:rsidR="00BA3734" w:rsidRPr="00A21B89" w:rsidRDefault="00BA3734" w:rsidP="00BA3734">
      <w:pPr>
        <w:ind w:left="5670"/>
        <w:jc w:val="right"/>
        <w:rPr>
          <w:rFonts w:ascii="Times New Roman" w:hAnsi="Times New Roman"/>
          <w:lang w:eastAsia="en-US"/>
        </w:rPr>
      </w:pPr>
      <w:r w:rsidRPr="00A21B89">
        <w:rPr>
          <w:rFonts w:ascii="Times New Roman" w:hAnsi="Times New Roman"/>
          <w:lang w:eastAsia="en-US"/>
        </w:rPr>
        <w:t>к постановлению Администрации</w:t>
      </w:r>
    </w:p>
    <w:p w:rsidR="00471F61" w:rsidRDefault="00471F61" w:rsidP="00BA3734">
      <w:pPr>
        <w:ind w:left="5670"/>
        <w:jc w:val="right"/>
        <w:rPr>
          <w:rFonts w:ascii="Times New Roman" w:hAnsi="Times New Roman"/>
          <w:lang w:eastAsia="en-US"/>
        </w:rPr>
      </w:pPr>
      <w:r>
        <w:rPr>
          <w:rFonts w:ascii="Times New Roman" w:hAnsi="Times New Roman"/>
          <w:lang w:eastAsia="en-US"/>
        </w:rPr>
        <w:t xml:space="preserve">СП «сельсовет </w:t>
      </w:r>
      <w:proofErr w:type="spellStart"/>
      <w:r>
        <w:rPr>
          <w:rFonts w:ascii="Times New Roman" w:hAnsi="Times New Roman"/>
          <w:lang w:eastAsia="en-US"/>
        </w:rPr>
        <w:t>Магарамкенсткий</w:t>
      </w:r>
      <w:proofErr w:type="spellEnd"/>
      <w:r>
        <w:rPr>
          <w:rFonts w:ascii="Times New Roman" w:hAnsi="Times New Roman"/>
          <w:lang w:eastAsia="en-US"/>
        </w:rPr>
        <w:t>»</w:t>
      </w:r>
    </w:p>
    <w:p w:rsidR="00BA3734" w:rsidRPr="00A21B89" w:rsidRDefault="00471F61" w:rsidP="00A521EE">
      <w:pPr>
        <w:ind w:left="5670"/>
        <w:jc w:val="center"/>
        <w:rPr>
          <w:rFonts w:ascii="Times New Roman" w:hAnsi="Times New Roman"/>
          <w:lang w:eastAsia="en-US"/>
        </w:rPr>
      </w:pPr>
      <w:r w:rsidRPr="00A21B89">
        <w:rPr>
          <w:rFonts w:ascii="Times New Roman" w:hAnsi="Times New Roman"/>
          <w:lang w:eastAsia="en-US"/>
        </w:rPr>
        <w:t>О</w:t>
      </w:r>
      <w:r w:rsidR="00BA3734" w:rsidRPr="00A21B89">
        <w:rPr>
          <w:rFonts w:ascii="Times New Roman" w:hAnsi="Times New Roman"/>
          <w:lang w:eastAsia="en-US"/>
        </w:rPr>
        <w:t>т</w:t>
      </w:r>
      <w:r w:rsidR="000F6EDB">
        <w:rPr>
          <w:rFonts w:ascii="Times New Roman" w:hAnsi="Times New Roman"/>
          <w:lang w:eastAsia="en-US"/>
        </w:rPr>
        <w:t xml:space="preserve"> </w:t>
      </w:r>
      <w:r w:rsidR="00A521EE">
        <w:rPr>
          <w:rFonts w:ascii="Times New Roman" w:hAnsi="Times New Roman"/>
          <w:lang w:eastAsia="en-US"/>
        </w:rPr>
        <w:t>23.01.2025</w:t>
      </w:r>
      <w:r w:rsidR="000F6EDB">
        <w:rPr>
          <w:rFonts w:ascii="Times New Roman" w:hAnsi="Times New Roman"/>
          <w:lang w:eastAsia="en-US"/>
        </w:rPr>
        <w:t xml:space="preserve"> г. № </w:t>
      </w:r>
      <w:r w:rsidR="00A521EE">
        <w:rPr>
          <w:rFonts w:ascii="Times New Roman" w:hAnsi="Times New Roman"/>
          <w:lang w:eastAsia="en-US"/>
        </w:rPr>
        <w:t>24</w:t>
      </w:r>
    </w:p>
    <w:p w:rsidR="00BA3734" w:rsidRPr="00673EDE" w:rsidRDefault="00BA3734" w:rsidP="00673EDE">
      <w:pPr>
        <w:autoSpaceDE w:val="0"/>
        <w:autoSpaceDN w:val="0"/>
        <w:adjustRightInd w:val="0"/>
        <w:jc w:val="center"/>
        <w:outlineLvl w:val="0"/>
        <w:rPr>
          <w:rFonts w:ascii="Times New Roman" w:eastAsia="Times New Roman" w:hAnsi="Times New Roman" w:cs="Times New Roman"/>
          <w:b/>
        </w:rPr>
      </w:pPr>
      <w:r w:rsidRPr="00A21B89">
        <w:rPr>
          <w:rFonts w:ascii="Times New Roman" w:eastAsia="Times New Roman" w:hAnsi="Times New Roman" w:cs="Times New Roman"/>
          <w:b/>
        </w:rPr>
        <w:t>АДМИНИСТРАТИВНЫЙ РЕГЛАМЕНТ</w:t>
      </w:r>
      <w:r w:rsidRPr="00A21B89">
        <w:rPr>
          <w:rFonts w:ascii="Times New Roman" w:eastAsia="Times New Roman" w:hAnsi="Times New Roman" w:cs="Times New Roman"/>
          <w:b/>
        </w:rPr>
        <w:br/>
        <w:t>предоставления муниципальной услуги "</w:t>
      </w:r>
      <w:r w:rsidRPr="00FE6A33">
        <w:rPr>
          <w:rFonts w:ascii="Times New Roman" w:eastAsia="Times New Roman" w:hAnsi="Times New Roman" w:cs="Times New Roman"/>
          <w:b/>
          <w:bCs/>
        </w:rPr>
        <w:t>Выдача разрешения на производство земляных работ</w:t>
      </w:r>
      <w:r w:rsidRPr="00A21B89">
        <w:rPr>
          <w:rFonts w:ascii="Times New Roman" w:eastAsia="Times New Roman" w:hAnsi="Times New Roman" w:cs="Times New Roman"/>
          <w:b/>
        </w:rPr>
        <w:t>"</w:t>
      </w:r>
    </w:p>
    <w:p w:rsidR="00BA3734" w:rsidRPr="00471F61" w:rsidRDefault="00BA3734" w:rsidP="00471F61">
      <w:pPr>
        <w:autoSpaceDE w:val="0"/>
        <w:autoSpaceDN w:val="0"/>
        <w:adjustRightInd w:val="0"/>
        <w:ind w:firstLine="709"/>
        <w:jc w:val="center"/>
        <w:outlineLvl w:val="0"/>
        <w:rPr>
          <w:rFonts w:ascii="Times New Roman" w:eastAsia="Times New Roman" w:hAnsi="Times New Roman" w:cs="Times New Roman"/>
          <w:b/>
          <w:bCs/>
        </w:rPr>
      </w:pPr>
      <w:r w:rsidRPr="00A21B89">
        <w:rPr>
          <w:rFonts w:ascii="Times New Roman" w:eastAsia="Times New Roman" w:hAnsi="Times New Roman" w:cs="Times New Roman"/>
          <w:b/>
          <w:bCs/>
        </w:rPr>
        <w:t>I. Общие положения</w:t>
      </w:r>
    </w:p>
    <w:p w:rsidR="00BA3734" w:rsidRPr="00FE6A33" w:rsidRDefault="00BA3734" w:rsidP="00BA3734">
      <w:pPr>
        <w:numPr>
          <w:ilvl w:val="1"/>
          <w:numId w:val="15"/>
        </w:numPr>
        <w:autoSpaceDE w:val="0"/>
        <w:autoSpaceDN w:val="0"/>
        <w:adjustRightInd w:val="0"/>
        <w:spacing w:after="0" w:line="240" w:lineRule="auto"/>
        <w:jc w:val="both"/>
        <w:rPr>
          <w:rFonts w:ascii="Times New Roman" w:eastAsia="Times New Roman" w:hAnsi="Times New Roman" w:cs="Times New Roman"/>
          <w:b/>
          <w:bCs/>
        </w:rPr>
      </w:pPr>
      <w:r w:rsidRPr="00FE6A33">
        <w:rPr>
          <w:rFonts w:ascii="Times New Roman" w:eastAsia="Times New Roman" w:hAnsi="Times New Roman" w:cs="Times New Roman"/>
          <w:b/>
          <w:bCs/>
        </w:rPr>
        <w:t>Предмет регулирования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Административный регламент </w:t>
      </w:r>
      <w:bookmarkStart w:id="1" w:name="_Hlk99377303"/>
      <w:r w:rsidRPr="00FE6A33">
        <w:rPr>
          <w:rFonts w:ascii="Times New Roman" w:eastAsia="Times New Roman" w:hAnsi="Times New Roman" w:cs="Times New Roman"/>
        </w:rPr>
        <w:t>предоставления муниципальной услуги "</w:t>
      </w:r>
      <w:bookmarkStart w:id="2" w:name="_Hlk99368095"/>
      <w:r w:rsidRPr="00FE6A33">
        <w:rPr>
          <w:rFonts w:ascii="Times New Roman" w:eastAsia="Times New Roman" w:hAnsi="Times New Roman" w:cs="Times New Roman"/>
          <w:bCs/>
        </w:rPr>
        <w:t>Предоставление разрешения на осуществление земляных работ</w:t>
      </w:r>
      <w:bookmarkEnd w:id="2"/>
      <w:r w:rsidRPr="00FE6A33">
        <w:rPr>
          <w:rFonts w:ascii="Times New Roman" w:eastAsia="Times New Roman" w:hAnsi="Times New Roman" w:cs="Times New Roman"/>
        </w:rPr>
        <w:t>"</w:t>
      </w:r>
      <w:bookmarkEnd w:id="1"/>
      <w:r w:rsidRPr="00FE6A33">
        <w:rPr>
          <w:rFonts w:ascii="Times New Roman" w:eastAsia="Times New Roman" w:hAnsi="Times New Roman" w:cs="Times New Roman"/>
        </w:rPr>
        <w:t xml:space="preserve">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 xml:space="preserve"> (далее – Услуга, муниципальная услуга) Администрацией</w:t>
      </w:r>
      <w:bookmarkStart w:id="3" w:name="_Hlk99370622"/>
      <w:r w:rsidR="00471F61">
        <w:rPr>
          <w:rFonts w:ascii="Times New Roman" w:eastAsia="Times New Roman" w:hAnsi="Times New Roman" w:cs="Times New Roman"/>
        </w:rPr>
        <w:t xml:space="preserve"> </w:t>
      </w:r>
      <w:r w:rsidRPr="00FE6A33">
        <w:rPr>
          <w:rFonts w:ascii="Times New Roman" w:eastAsia="Times New Roman" w:hAnsi="Times New Roman" w:cs="Times New Roman"/>
          <w:bCs/>
        </w:rPr>
        <w:t xml:space="preserve"> сельского поселения </w:t>
      </w:r>
      <w:bookmarkEnd w:id="3"/>
      <w:r w:rsidRPr="00FE6A33">
        <w:rPr>
          <w:rFonts w:ascii="Times New Roman" w:eastAsia="Times New Roman" w:hAnsi="Times New Roman" w:cs="Times New Roman"/>
        </w:rPr>
        <w:t>(далее - Уполномоченный орган).</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Получение Разрешения обязательно при производстве следующих работ, требующих проведения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инженерные изыскания;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w:t>
      </w:r>
      <w:proofErr w:type="gramEnd"/>
      <w:r w:rsidRPr="00FE6A33">
        <w:rPr>
          <w:rFonts w:ascii="Times New Roman" w:eastAsia="Times New Roman" w:hAnsi="Times New Roman" w:cs="Times New Roman"/>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FE6A33">
        <w:rPr>
          <w:rFonts w:ascii="Times New Roman" w:eastAsia="Times New Roman" w:hAnsi="Times New Roman" w:cs="Times New Roman"/>
          <w:noProof/>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6) аварийно-восстановительный ремонт, в том числе сетей инженерно-технического обеспечения, сооружений;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8) проведение работ по сохранению объектов культурного наследия (в том числе, проведение археологических полевых работ);</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Круг заявителей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Заявитель обращается в Уполномоченный орган с заявлением о предоставлении муниципальной услуги с целью:</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получения разрешения на производство земляных работ на территории</w:t>
      </w:r>
      <w:r w:rsidR="00471F61">
        <w:rPr>
          <w:rFonts w:ascii="Times New Roman" w:eastAsia="Times New Roman" w:hAnsi="Times New Roman" w:cs="Times New Roman"/>
          <w:bCs/>
          <w:iCs/>
        </w:rPr>
        <w:t xml:space="preserve">  сельского поселения «сельсовет </w:t>
      </w:r>
      <w:proofErr w:type="spellStart"/>
      <w:r w:rsidR="00471F61">
        <w:rPr>
          <w:rFonts w:ascii="Times New Roman" w:eastAsia="Times New Roman" w:hAnsi="Times New Roman" w:cs="Times New Roman"/>
          <w:bCs/>
          <w:iCs/>
        </w:rPr>
        <w:t>Магарамкентский</w:t>
      </w:r>
      <w:proofErr w:type="spellEnd"/>
      <w:r w:rsidR="00471F61">
        <w:rPr>
          <w:rFonts w:ascii="Times New Roman" w:eastAsia="Times New Roman" w:hAnsi="Times New Roman" w:cs="Times New Roman"/>
          <w:bCs/>
          <w:iCs/>
        </w:rPr>
        <w:t>»</w:t>
      </w:r>
      <w:r w:rsidRPr="00FE6A33">
        <w:rPr>
          <w:rFonts w:ascii="Times New Roman" w:eastAsia="Times New Roman" w:hAnsi="Times New Roman" w:cs="Times New Roman"/>
          <w:bCs/>
          <w:iCs/>
        </w:rPr>
        <w:t xml:space="preserve"> (далее – муниципальное образование)</w:t>
      </w:r>
      <w:r w:rsidRPr="00FE6A33">
        <w:rPr>
          <w:rFonts w:ascii="Times New Roman" w:eastAsia="Times New Roman" w:hAnsi="Times New Roman" w:cs="Times New Roman"/>
          <w:bCs/>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получения разрешения на производство земляных работ в связи с аварийно-восстановительными работами на территории</w:t>
      </w:r>
      <w:r w:rsidRPr="00FE6A33">
        <w:rPr>
          <w:rFonts w:ascii="Times New Roman" w:eastAsia="Times New Roman" w:hAnsi="Times New Roman" w:cs="Times New Roman"/>
          <w:bCs/>
          <w:iCs/>
        </w:rPr>
        <w:t xml:space="preserve"> муниципального образования</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 получения разрешения на производство земляных работ в рамках социальной газификации (</w:t>
      </w:r>
      <w:proofErr w:type="spellStart"/>
      <w:r w:rsidRPr="00FE6A33">
        <w:rPr>
          <w:rFonts w:ascii="Times New Roman" w:eastAsia="Times New Roman" w:hAnsi="Times New Roman" w:cs="Times New Roman"/>
        </w:rPr>
        <w:t>догазификации</w:t>
      </w:r>
      <w:proofErr w:type="spellEnd"/>
      <w:r w:rsidRPr="00FE6A33">
        <w:rPr>
          <w:rFonts w:ascii="Times New Roman" w:eastAsia="Times New Roman" w:hAnsi="Times New Roman" w:cs="Times New Roman"/>
        </w:rPr>
        <w:t>) на</w:t>
      </w:r>
      <w:r w:rsidRPr="00FE6A33">
        <w:rPr>
          <w:rFonts w:ascii="Times New Roman" w:eastAsia="Times New Roman" w:hAnsi="Times New Roman" w:cs="Times New Roman"/>
        </w:rPr>
        <w:tab/>
        <w:t>территории</w:t>
      </w:r>
      <w:r w:rsidRPr="00FE6A33">
        <w:rPr>
          <w:rFonts w:ascii="Times New Roman" w:eastAsia="Times New Roman" w:hAnsi="Times New Roman" w:cs="Times New Roman"/>
          <w:bCs/>
          <w:iCs/>
        </w:rPr>
        <w:t xml:space="preserve"> муниципального образования;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продления разрешения на право производства земляных работ на территории</w:t>
      </w:r>
      <w:r w:rsidRPr="00FE6A33">
        <w:rPr>
          <w:rFonts w:ascii="Times New Roman" w:eastAsia="Times New Roman" w:hAnsi="Times New Roman" w:cs="Times New Roman"/>
          <w:bCs/>
          <w:iCs/>
        </w:rPr>
        <w:t xml:space="preserve"> муниципального образования</w:t>
      </w:r>
      <w:r w:rsidRPr="00FE6A33">
        <w:rPr>
          <w:rFonts w:ascii="Times New Roman" w:eastAsia="Times New Roman" w:hAnsi="Times New Roman" w:cs="Times New Roman"/>
        </w:rPr>
        <w:t>;</w:t>
      </w:r>
    </w:p>
    <w:p w:rsidR="00BA3734" w:rsidRPr="00FE6A33" w:rsidRDefault="00BA3734" w:rsidP="00673ED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закрытия разрешения на право производства земляных работ на территории</w:t>
      </w:r>
      <w:r w:rsidRPr="00FE6A33">
        <w:rPr>
          <w:rFonts w:ascii="Times New Roman" w:eastAsia="Times New Roman" w:hAnsi="Times New Roman" w:cs="Times New Roman"/>
          <w:bCs/>
          <w:iCs/>
        </w:rPr>
        <w:t xml:space="preserve"> муниципального образования</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Требования к порядку информирования о предоставлении муниципальной услуги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1.3. </w:t>
      </w:r>
      <w:r w:rsidRPr="00A21E88">
        <w:rPr>
          <w:rFonts w:ascii="Times New Roman" w:eastAsia="Times New Roman" w:hAnsi="Times New Roman" w:cs="Times New Roman"/>
        </w:rPr>
        <w:t>Информация о порядке предоставления муниципальной услуги размещается:</w:t>
      </w:r>
    </w:p>
    <w:p w:rsidR="00BA3734" w:rsidRPr="00A21E88" w:rsidRDefault="00BA3734" w:rsidP="00555A79">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1) на информационных стендах, расположе</w:t>
      </w:r>
      <w:r w:rsidR="00471F61">
        <w:rPr>
          <w:rFonts w:ascii="Times New Roman" w:eastAsia="Times New Roman" w:hAnsi="Times New Roman" w:cs="Times New Roman"/>
        </w:rPr>
        <w:t xml:space="preserve">нных в помещении Администрации </w:t>
      </w:r>
      <w:r w:rsidRPr="00A21E88">
        <w:rPr>
          <w:rFonts w:ascii="Times New Roman" w:eastAsia="Times New Roman" w:hAnsi="Times New Roman" w:cs="Times New Roman"/>
        </w:rPr>
        <w:t>сельского поселения</w:t>
      </w:r>
      <w:r w:rsidR="00471F61">
        <w:rPr>
          <w:rFonts w:ascii="Times New Roman" w:eastAsia="Times New Roman" w:hAnsi="Times New Roman" w:cs="Times New Roman"/>
        </w:rPr>
        <w:t xml:space="preserve"> «сельсовет </w:t>
      </w:r>
      <w:proofErr w:type="spellStart"/>
      <w:r w:rsidR="00471F61">
        <w:rPr>
          <w:rFonts w:ascii="Times New Roman" w:eastAsia="Times New Roman" w:hAnsi="Times New Roman" w:cs="Times New Roman"/>
        </w:rPr>
        <w:t>Магарамкентский</w:t>
      </w:r>
      <w:proofErr w:type="spellEnd"/>
      <w:r w:rsidR="00471F61">
        <w:rPr>
          <w:rFonts w:ascii="Times New Roman" w:eastAsia="Times New Roman" w:hAnsi="Times New Roman" w:cs="Times New Roman"/>
        </w:rPr>
        <w:t>»</w:t>
      </w:r>
      <w:r w:rsidRPr="00A21E88">
        <w:rPr>
          <w:rFonts w:ascii="Times New Roman" w:eastAsia="Times New Roman" w:hAnsi="Times New Roman" w:cs="Times New Roman"/>
        </w:rPr>
        <w:t xml:space="preserve"> по адресу:</w:t>
      </w:r>
      <w:r w:rsidR="00555A79">
        <w:rPr>
          <w:rFonts w:ascii="Times New Roman" w:eastAsia="Times New Roman" w:hAnsi="Times New Roman" w:cs="Times New Roman"/>
        </w:rPr>
        <w:t xml:space="preserve">  </w:t>
      </w:r>
      <w:r w:rsidR="00471F61">
        <w:rPr>
          <w:rFonts w:ascii="Times New Roman" w:eastAsia="Times New Roman" w:hAnsi="Times New Roman" w:cs="Times New Roman"/>
        </w:rPr>
        <w:t xml:space="preserve">368780, РД , </w:t>
      </w:r>
      <w:proofErr w:type="spellStart"/>
      <w:r w:rsidR="00471F61">
        <w:rPr>
          <w:rFonts w:ascii="Times New Roman" w:eastAsia="Times New Roman" w:hAnsi="Times New Roman" w:cs="Times New Roman"/>
        </w:rPr>
        <w:t>Магарамкентский</w:t>
      </w:r>
      <w:proofErr w:type="spellEnd"/>
      <w:r w:rsidR="00471F61">
        <w:rPr>
          <w:rFonts w:ascii="Times New Roman" w:eastAsia="Times New Roman" w:hAnsi="Times New Roman" w:cs="Times New Roman"/>
        </w:rPr>
        <w:t xml:space="preserve"> район, </w:t>
      </w:r>
      <w:proofErr w:type="spellStart"/>
      <w:r w:rsidR="00471F61">
        <w:rPr>
          <w:rFonts w:ascii="Times New Roman" w:eastAsia="Times New Roman" w:hAnsi="Times New Roman" w:cs="Times New Roman"/>
        </w:rPr>
        <w:t>с</w:t>
      </w:r>
      <w:proofErr w:type="gramStart"/>
      <w:r w:rsidR="00471F61">
        <w:rPr>
          <w:rFonts w:ascii="Times New Roman" w:eastAsia="Times New Roman" w:hAnsi="Times New Roman" w:cs="Times New Roman"/>
        </w:rPr>
        <w:t>.М</w:t>
      </w:r>
      <w:proofErr w:type="gramEnd"/>
      <w:r w:rsidR="00471F61">
        <w:rPr>
          <w:rFonts w:ascii="Times New Roman" w:eastAsia="Times New Roman" w:hAnsi="Times New Roman" w:cs="Times New Roman"/>
        </w:rPr>
        <w:t>агарамкент</w:t>
      </w:r>
      <w:proofErr w:type="spellEnd"/>
      <w:r w:rsidRPr="00A21E88">
        <w:rPr>
          <w:rFonts w:ascii="Times New Roman" w:eastAsia="Times New Roman" w:hAnsi="Times New Roman" w:cs="Times New Roman"/>
        </w:rPr>
        <w:t xml:space="preserve">, ул. </w:t>
      </w:r>
      <w:r w:rsidR="00471F61">
        <w:rPr>
          <w:rFonts w:ascii="Times New Roman" w:eastAsia="Times New Roman" w:hAnsi="Times New Roman" w:cs="Times New Roman"/>
        </w:rPr>
        <w:t>Ленина</w:t>
      </w:r>
      <w:r w:rsidRPr="00A21E88">
        <w:rPr>
          <w:rFonts w:ascii="Times New Roman" w:eastAsia="Times New Roman" w:hAnsi="Times New Roman" w:cs="Times New Roman"/>
        </w:rPr>
        <w:t xml:space="preserve">, </w:t>
      </w:r>
      <w:r w:rsidR="00471F61">
        <w:rPr>
          <w:rFonts w:ascii="Times New Roman" w:eastAsia="Times New Roman" w:hAnsi="Times New Roman" w:cs="Times New Roman"/>
        </w:rPr>
        <w:t>7</w:t>
      </w:r>
      <w:r w:rsidRPr="00A21E88">
        <w:rPr>
          <w:rFonts w:ascii="Times New Roman" w:eastAsia="Times New Roman" w:hAnsi="Times New Roman" w:cs="Times New Roman"/>
        </w:rPr>
        <w:t xml:space="preserve">,. Адрес электронной почты: </w:t>
      </w:r>
      <w:r w:rsidR="0097749A">
        <w:rPr>
          <w:rFonts w:ascii="Calibri" w:eastAsia="Times New Roman" w:hAnsi="Calibri" w:cs="Times New Roman"/>
          <w:b/>
          <w:bCs/>
          <w:sz w:val="20"/>
          <w:szCs w:val="20"/>
          <w:lang w:val="en-US"/>
        </w:rPr>
        <w:t>e</w:t>
      </w:r>
      <w:r w:rsidR="0097749A">
        <w:rPr>
          <w:rFonts w:ascii="Calibri" w:eastAsia="Times New Roman" w:hAnsi="Calibri" w:cs="Times New Roman"/>
          <w:b/>
          <w:bCs/>
          <w:sz w:val="20"/>
          <w:szCs w:val="20"/>
        </w:rPr>
        <w:t>-</w:t>
      </w:r>
      <w:r w:rsidR="0097749A">
        <w:rPr>
          <w:rFonts w:ascii="Calibri" w:eastAsia="Times New Roman" w:hAnsi="Calibri" w:cs="Times New Roman"/>
          <w:b/>
          <w:bCs/>
          <w:sz w:val="20"/>
          <w:szCs w:val="20"/>
          <w:lang w:val="en-US"/>
        </w:rPr>
        <w:t>mail</w:t>
      </w:r>
      <w:r w:rsidR="0097749A">
        <w:rPr>
          <w:rFonts w:ascii="Calibri" w:eastAsia="Times New Roman" w:hAnsi="Calibri" w:cs="Times New Roman"/>
          <w:b/>
          <w:bCs/>
          <w:sz w:val="20"/>
          <w:szCs w:val="20"/>
        </w:rPr>
        <w:t>:</w:t>
      </w:r>
      <w:r w:rsidR="0097749A">
        <w:rPr>
          <w:rFonts w:ascii="Calibri" w:eastAsia="Times New Roman" w:hAnsi="Calibri" w:cs="Times New Roman"/>
          <w:b/>
          <w:bCs/>
        </w:rPr>
        <w:t xml:space="preserve"> </w:t>
      </w:r>
      <w:r w:rsidR="0097749A" w:rsidRPr="00996D7E">
        <w:rPr>
          <w:rFonts w:ascii="Arial" w:eastAsia="Times New Roman" w:hAnsi="Arial" w:cs="Arial"/>
          <w:b/>
          <w:color w:val="000000"/>
          <w:sz w:val="18"/>
          <w:szCs w:val="18"/>
          <w:shd w:val="clear" w:color="auto" w:fill="FFFFFF"/>
        </w:rPr>
        <w:t>magaramkent@e-dag.ru</w:t>
      </w:r>
      <w:r w:rsidR="0097749A" w:rsidRPr="00A21E88">
        <w:rPr>
          <w:rFonts w:ascii="Times New Roman" w:eastAsia="Times New Roman" w:hAnsi="Times New Roman" w:cs="Times New Roman"/>
        </w:rPr>
        <w:t xml:space="preserve"> </w:t>
      </w:r>
      <w:r w:rsidRPr="00A21E88">
        <w:rPr>
          <w:rFonts w:ascii="Times New Roman" w:eastAsia="Times New Roman" w:hAnsi="Times New Roman" w:cs="Times New Roman"/>
        </w:rPr>
        <w:t>Приемные дни и время приема: Понедельник – четве</w:t>
      </w:r>
      <w:proofErr w:type="gramStart"/>
      <w:r w:rsidRPr="00A21E88">
        <w:rPr>
          <w:rFonts w:ascii="Times New Roman" w:eastAsia="Times New Roman" w:hAnsi="Times New Roman" w:cs="Times New Roman"/>
        </w:rPr>
        <w:t>рг с 8.</w:t>
      </w:r>
      <w:proofErr w:type="gramEnd"/>
      <w:r w:rsidRPr="00A21E88">
        <w:rPr>
          <w:rFonts w:ascii="Times New Roman" w:eastAsia="Times New Roman" w:hAnsi="Times New Roman" w:cs="Times New Roman"/>
        </w:rPr>
        <w:t>00 до 17.00, пятница – с 8.00 до 16.00</w:t>
      </w:r>
      <w:r w:rsidR="00346CC5">
        <w:rPr>
          <w:rFonts w:ascii="Times New Roman" w:eastAsia="Times New Roman" w:hAnsi="Times New Roman" w:cs="Times New Roman"/>
        </w:rPr>
        <w:t xml:space="preserve"> </w:t>
      </w:r>
      <w:r w:rsidRPr="00A21E88">
        <w:rPr>
          <w:rFonts w:ascii="Times New Roman" w:eastAsia="Times New Roman" w:hAnsi="Times New Roman" w:cs="Times New Roman"/>
        </w:rPr>
        <w:t>ч, перерыв с 12.00 до 13.00ч, выходные дни – суббота, воскресенье.</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2) по теле</w:t>
      </w:r>
      <w:r w:rsidR="00B70103">
        <w:rPr>
          <w:rFonts w:ascii="Times New Roman" w:eastAsia="Times New Roman" w:hAnsi="Times New Roman" w:cs="Times New Roman"/>
        </w:rPr>
        <w:t xml:space="preserve">фону Администрацией </w:t>
      </w:r>
      <w:r w:rsidRPr="00A21E88">
        <w:rPr>
          <w:rFonts w:ascii="Times New Roman" w:eastAsia="Times New Roman" w:hAnsi="Times New Roman" w:cs="Times New Roman"/>
        </w:rPr>
        <w:t xml:space="preserve"> сельского поселения.</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xml:space="preserve">Телефон индивидуального устного информирования по процедуре </w:t>
      </w:r>
      <w:r w:rsidR="00B70103">
        <w:rPr>
          <w:rFonts w:ascii="Times New Roman" w:eastAsia="Times New Roman" w:hAnsi="Times New Roman" w:cs="Times New Roman"/>
        </w:rPr>
        <w:t>предоставления услуги: 89679374446</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3) на информационных стендах, расположенных в помещении многофункционального центра предоставления муниципальных услуг (далее МФЦ, многофункциональный центр).</w:t>
      </w:r>
    </w:p>
    <w:p w:rsidR="00BA3734" w:rsidRPr="00A21E88" w:rsidRDefault="00B70103" w:rsidP="00BA3734">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w:t>
      </w:r>
      <w:r w:rsidR="00BA3734" w:rsidRPr="00A21E88">
        <w:rPr>
          <w:rFonts w:ascii="Times New Roman" w:eastAsia="Times New Roman" w:hAnsi="Times New Roman" w:cs="Times New Roman"/>
        </w:rPr>
        <w:t xml:space="preserve"> «МФЦ»:, </w:t>
      </w:r>
      <w:r>
        <w:rPr>
          <w:rFonts w:ascii="Times New Roman" w:eastAsia="Times New Roman" w:hAnsi="Times New Roman" w:cs="Times New Roman"/>
        </w:rPr>
        <w:t xml:space="preserve">368780, РД , </w:t>
      </w:r>
      <w:proofErr w:type="spellStart"/>
      <w:r>
        <w:rPr>
          <w:rFonts w:ascii="Times New Roman" w:eastAsia="Times New Roman" w:hAnsi="Times New Roman" w:cs="Times New Roman"/>
        </w:rPr>
        <w:t>Магарамкентский</w:t>
      </w:r>
      <w:proofErr w:type="spellEnd"/>
      <w:r>
        <w:rPr>
          <w:rFonts w:ascii="Times New Roman" w:eastAsia="Times New Roman" w:hAnsi="Times New Roman" w:cs="Times New Roman"/>
        </w:rPr>
        <w:t xml:space="preserve"> район, </w:t>
      </w:r>
      <w:proofErr w:type="spellStart"/>
      <w:r>
        <w:rPr>
          <w:rFonts w:ascii="Times New Roman" w:eastAsia="Times New Roman" w:hAnsi="Times New Roman" w:cs="Times New Roman"/>
        </w:rPr>
        <w:t>с</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агарамкент</w:t>
      </w:r>
      <w:proofErr w:type="spellEnd"/>
      <w:r w:rsidRPr="00A21E88">
        <w:rPr>
          <w:rFonts w:ascii="Times New Roman" w:eastAsia="Times New Roman" w:hAnsi="Times New Roman" w:cs="Times New Roman"/>
        </w:rPr>
        <w:t xml:space="preserve">, ул. </w:t>
      </w:r>
      <w:proofErr w:type="spellStart"/>
      <w:r w:rsidR="00346CC5">
        <w:rPr>
          <w:rFonts w:ascii="Times New Roman" w:eastAsia="Times New Roman" w:hAnsi="Times New Roman" w:cs="Times New Roman"/>
        </w:rPr>
        <w:t>А.Исмаилова</w:t>
      </w:r>
      <w:proofErr w:type="spellEnd"/>
      <w:r w:rsidRPr="00A21E88">
        <w:rPr>
          <w:rFonts w:ascii="Times New Roman" w:eastAsia="Times New Roman" w:hAnsi="Times New Roman" w:cs="Times New Roman"/>
        </w:rPr>
        <w:t xml:space="preserve">, </w:t>
      </w:r>
      <w:r w:rsidR="00346CC5">
        <w:rPr>
          <w:rFonts w:ascii="Times New Roman" w:eastAsia="Times New Roman" w:hAnsi="Times New Roman" w:cs="Times New Roman"/>
        </w:rPr>
        <w:t>3а</w:t>
      </w:r>
      <w:r w:rsidRPr="00A21E88">
        <w:rPr>
          <w:rFonts w:ascii="Times New Roman" w:eastAsia="Times New Roman" w:hAnsi="Times New Roman" w:cs="Times New Roman"/>
        </w:rPr>
        <w:t xml:space="preserve">,. </w:t>
      </w:r>
      <w:r w:rsidR="00BA3734" w:rsidRPr="00A21E88">
        <w:rPr>
          <w:rFonts w:ascii="Times New Roman" w:eastAsia="Times New Roman" w:hAnsi="Times New Roman" w:cs="Times New Roman"/>
        </w:rPr>
        <w:t>Приемные</w:t>
      </w:r>
      <w:r w:rsidR="00555A79">
        <w:rPr>
          <w:rFonts w:ascii="Times New Roman" w:eastAsia="Times New Roman" w:hAnsi="Times New Roman" w:cs="Times New Roman"/>
        </w:rPr>
        <w:t xml:space="preserve"> дни и время приема: вторник – пятница</w:t>
      </w:r>
      <w:r w:rsidR="00BA3734" w:rsidRPr="00A21E88">
        <w:rPr>
          <w:rFonts w:ascii="Times New Roman" w:eastAsia="Times New Roman" w:hAnsi="Times New Roman" w:cs="Times New Roman"/>
        </w:rPr>
        <w:t xml:space="preserve"> с 8:00 до 17:00 часов (без перерыва) воскресенье – понедельник</w:t>
      </w:r>
      <w:r w:rsidR="00555A79">
        <w:rPr>
          <w:rFonts w:ascii="Times New Roman" w:eastAsia="Times New Roman" w:hAnsi="Times New Roman" w:cs="Times New Roman"/>
        </w:rPr>
        <w:t xml:space="preserve"> </w:t>
      </w:r>
      <w:r w:rsidR="00BA3734" w:rsidRPr="00A21E88">
        <w:rPr>
          <w:rFonts w:ascii="Times New Roman" w:eastAsia="Times New Roman" w:hAnsi="Times New Roman" w:cs="Times New Roman"/>
        </w:rPr>
        <w:t xml:space="preserve"> выходные дни.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4) по телефону МФЦ.</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lastRenderedPageBreak/>
        <w:t>Телефон индивидуального устного информирования по пр</w:t>
      </w:r>
      <w:r w:rsidR="00B70103">
        <w:rPr>
          <w:rFonts w:ascii="Times New Roman" w:eastAsia="Times New Roman" w:hAnsi="Times New Roman" w:cs="Times New Roman"/>
        </w:rPr>
        <w:t xml:space="preserve">оцедуре предоставления услуги: </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xml:space="preserve">5) непосредственно при личном приеме заявителя в Администрации сельского поселения или МФЦ. </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6) на официальном сайте Администрации сельского поселения</w:t>
      </w:r>
      <w:r w:rsidR="00B70103">
        <w:rPr>
          <w:rFonts w:ascii="Times New Roman" w:eastAsia="Times New Roman" w:hAnsi="Times New Roman" w:cs="Times New Roman"/>
        </w:rPr>
        <w:t xml:space="preserve"> «сельсовет </w:t>
      </w:r>
      <w:proofErr w:type="spellStart"/>
      <w:r w:rsidR="00B70103">
        <w:rPr>
          <w:rFonts w:ascii="Times New Roman" w:eastAsia="Times New Roman" w:hAnsi="Times New Roman" w:cs="Times New Roman"/>
        </w:rPr>
        <w:t>Магарамкенсткий</w:t>
      </w:r>
      <w:proofErr w:type="spellEnd"/>
      <w:r w:rsidR="00B70103">
        <w:rPr>
          <w:rFonts w:ascii="Times New Roman" w:eastAsia="Times New Roman" w:hAnsi="Times New Roman" w:cs="Times New Roman"/>
        </w:rPr>
        <w:t>»</w:t>
      </w:r>
      <w:r w:rsidRPr="00A21E88">
        <w:rPr>
          <w:rFonts w:ascii="Times New Roman" w:eastAsia="Times New Roman" w:hAnsi="Times New Roman" w:cs="Times New Roman"/>
        </w:rPr>
        <w:t xml:space="preserve"> в информационно-телекоммуникационной сет</w:t>
      </w:r>
      <w:r w:rsidR="00313398">
        <w:rPr>
          <w:rFonts w:ascii="Times New Roman" w:eastAsia="Times New Roman" w:hAnsi="Times New Roman" w:cs="Times New Roman"/>
        </w:rPr>
        <w:t>и «Интернет»</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xml:space="preserve">7) на Едином портале государственных и муниципальных услуг (функций) (https:// </w:t>
      </w:r>
      <w:proofErr w:type="spellStart"/>
      <w:r w:rsidRPr="00A21E88">
        <w:rPr>
          <w:rFonts w:ascii="Times New Roman" w:eastAsia="Times New Roman" w:hAnsi="Times New Roman" w:cs="Times New Roman"/>
        </w:rPr>
        <w:t>www.gosuslugi.ru</w:t>
      </w:r>
      <w:proofErr w:type="spellEnd"/>
      <w:r w:rsidRPr="00A21E88">
        <w:rPr>
          <w:rFonts w:ascii="Times New Roman" w:eastAsia="Times New Roman" w:hAnsi="Times New Roman" w:cs="Times New Roman"/>
        </w:rPr>
        <w:t>/) (далее – Единый портал);</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1.4. Информирование осуществляется по вопросам, касающимся:</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способов подачи заявления о предоставлении Услуги;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адресов Уполномоченного органа и многофункциональных центров, обращение в которые необходимо для предоставления Услуги;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справочной информации о работе Уполномоченного органа;</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документов, необходимых для предоставления Услуги;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порядка и сроков предоставления Услуги;</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A3734" w:rsidRPr="00A21E88" w:rsidRDefault="00BA3734" w:rsidP="00BA3734">
      <w:pPr>
        <w:autoSpaceDE w:val="0"/>
        <w:autoSpaceDN w:val="0"/>
        <w:adjustRightInd w:val="0"/>
        <w:ind w:firstLine="709"/>
        <w:jc w:val="both"/>
        <w:rPr>
          <w:rFonts w:ascii="Times New Roman" w:eastAsia="Times New Roman" w:hAnsi="Times New Roman" w:cs="Times New Roman"/>
        </w:rPr>
      </w:pPr>
      <w:r w:rsidRPr="00A21E88">
        <w:rPr>
          <w:rFonts w:ascii="Times New Roman" w:eastAsia="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6A33">
        <w:rPr>
          <w:rFonts w:ascii="Times New Roman" w:eastAsia="Times New Roman" w:hAnsi="Times New Roman" w:cs="Times New Roman"/>
        </w:rPr>
        <w:t>обратившихся</w:t>
      </w:r>
      <w:proofErr w:type="gramEnd"/>
      <w:r w:rsidRPr="00FE6A33">
        <w:rPr>
          <w:rFonts w:ascii="Times New Roman" w:eastAsia="Times New Roman" w:hAnsi="Times New Roman" w:cs="Times New Roman"/>
        </w:rPr>
        <w:t xml:space="preserve"> по интересующим вопросам.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Продолжительность информирования по телефону не должна превышать 10 минут.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Информирование осуществляется в соответствии с графиком приема граждан.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FE6A33">
        <w:rPr>
          <w:rFonts w:ascii="Times New Roman" w:eastAsia="Times New Roman" w:hAnsi="Times New Roman" w:cs="Times New Roman"/>
        </w:rPr>
        <w:t>автоинформатора</w:t>
      </w:r>
      <w:proofErr w:type="spellEnd"/>
      <w:r w:rsidRPr="00FE6A33">
        <w:rPr>
          <w:rFonts w:ascii="Times New Roman" w:eastAsia="Times New Roman" w:hAnsi="Times New Roman" w:cs="Times New Roman"/>
        </w:rPr>
        <w:t xml:space="preserve"> (при наличии);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1.9. </w:t>
      </w:r>
      <w:proofErr w:type="gramStart"/>
      <w:r w:rsidRPr="00FE6A33">
        <w:rPr>
          <w:rFonts w:ascii="Times New Roman" w:eastAsia="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1.10. </w:t>
      </w:r>
      <w:proofErr w:type="gramStart"/>
      <w:r w:rsidRPr="00FE6A33">
        <w:rPr>
          <w:rFonts w:ascii="Times New Roman" w:eastAsia="Times New Roman" w:hAnsi="Times New Roman" w:cs="Times New Roman"/>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FE6A33">
        <w:rPr>
          <w:rFonts w:ascii="Times New Roman" w:eastAsia="Times New Roman" w:hAnsi="Times New Roman" w:cs="Times New Roman"/>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w:t>
      </w:r>
      <w:bookmarkStart w:id="4" w:name="_Hlk99370069"/>
      <w:r w:rsidRPr="00FE6A33">
        <w:rPr>
          <w:rFonts w:ascii="Times New Roman" w:eastAsia="Times New Roman" w:hAnsi="Times New Roman" w:cs="Times New Roman"/>
        </w:rPr>
        <w:t xml:space="preserve"> посредством электронной почты.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I</w:t>
      </w:r>
      <w:bookmarkEnd w:id="4"/>
      <w:r w:rsidRPr="00FE6A33">
        <w:rPr>
          <w:rFonts w:ascii="Times New Roman" w:eastAsia="Times New Roman" w:hAnsi="Times New Roman" w:cs="Times New Roman"/>
          <w:b/>
        </w:rPr>
        <w:t>I. Стандарт предоставления муниципальной услуги</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Наименование муниципальной услуги</w:t>
      </w:r>
    </w:p>
    <w:p w:rsidR="00BA3734" w:rsidRPr="00313398" w:rsidRDefault="00BA3734" w:rsidP="00313398">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2.1. </w:t>
      </w:r>
      <w:bookmarkStart w:id="5" w:name="_Hlk107311549"/>
      <w:r w:rsidRPr="00FE6A33">
        <w:rPr>
          <w:rFonts w:ascii="Times New Roman" w:eastAsia="Times New Roman" w:hAnsi="Times New Roman" w:cs="Times New Roman"/>
        </w:rPr>
        <w:t>«</w:t>
      </w:r>
      <w:r w:rsidRPr="00FE6A33">
        <w:rPr>
          <w:rFonts w:ascii="Times New Roman" w:eastAsia="Times New Roman" w:hAnsi="Times New Roman" w:cs="Times New Roman"/>
          <w:bCs/>
        </w:rPr>
        <w:t>Предоставление разрешения на осуществление земляных работ</w:t>
      </w:r>
      <w:bookmarkEnd w:id="5"/>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lastRenderedPageBreak/>
        <w:t>Наименование органа местного самоуправления, предоставляющего муниципальную услугу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2.2. Муниципальная услуга предоставляется Уполномоченным органом - Администрацией </w:t>
      </w:r>
      <w:r w:rsidR="00313398">
        <w:rPr>
          <w:rFonts w:ascii="Times New Roman" w:eastAsia="Times New Roman" w:hAnsi="Times New Roman" w:cs="Times New Roman"/>
        </w:rPr>
        <w:t xml:space="preserve"> сельского поселения «сельсовет </w:t>
      </w:r>
      <w:proofErr w:type="spellStart"/>
      <w:r w:rsidR="00313398">
        <w:rPr>
          <w:rFonts w:ascii="Times New Roman" w:eastAsia="Times New Roman" w:hAnsi="Times New Roman" w:cs="Times New Roman"/>
        </w:rPr>
        <w:t>Магарамкентский</w:t>
      </w:r>
      <w:proofErr w:type="spellEnd"/>
      <w:r w:rsidR="00313398">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rPr>
        <w:t xml:space="preserve">2.3. </w:t>
      </w:r>
      <w:r w:rsidRPr="00FE6A33">
        <w:rPr>
          <w:rFonts w:ascii="Times New Roman" w:eastAsia="Times New Roman" w:hAnsi="Times New Roman" w:cs="Times New Roman"/>
          <w:bCs/>
        </w:rPr>
        <w:t>В предоставлении муниципальной услуги принимают участие многофункциональные центры (при наличии соответствующего соглашения о взаимодействии), а также: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roofErr w:type="gramStart"/>
      <w:r w:rsidRPr="00FE6A33">
        <w:rPr>
          <w:rFonts w:ascii="Times New Roman" w:eastAsia="Times New Roman" w:hAnsi="Times New Roman" w:cs="Times New Roman"/>
          <w:bCs/>
        </w:rPr>
        <w:t>Федеральная</w:t>
      </w:r>
      <w:proofErr w:type="gramEnd"/>
      <w:r w:rsidRPr="00FE6A33">
        <w:rPr>
          <w:rFonts w:ascii="Times New Roman" w:eastAsia="Times New Roman" w:hAnsi="Times New Roman" w:cs="Times New Roman"/>
          <w:bCs/>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Министерство внутренних дел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Государственная инспекция безопасности дорожного движения;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Органы исполнит</w:t>
      </w:r>
      <w:r w:rsidR="00313398">
        <w:rPr>
          <w:rFonts w:ascii="Times New Roman" w:eastAsia="Times New Roman" w:hAnsi="Times New Roman" w:cs="Times New Roman"/>
          <w:bCs/>
        </w:rPr>
        <w:t>ельной власти Республика Дагестан</w:t>
      </w:r>
      <w:r w:rsidRPr="00FE6A33">
        <w:rPr>
          <w:rFonts w:ascii="Times New Roman" w:eastAsia="Times New Roman" w:hAnsi="Times New Roman" w:cs="Times New Roman"/>
          <w:bCs/>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Органы местного самоуправления</w:t>
      </w:r>
      <w:r w:rsidR="00313398">
        <w:rPr>
          <w:rFonts w:ascii="Times New Roman" w:eastAsia="Times New Roman" w:hAnsi="Times New Roman" w:cs="Times New Roman"/>
          <w:bCs/>
        </w:rPr>
        <w:t xml:space="preserve"> Республика Дагестан</w:t>
      </w:r>
      <w:r w:rsidRPr="00FE6A33">
        <w:rPr>
          <w:rFonts w:ascii="Times New Roman" w:eastAsia="Times New Roman" w:hAnsi="Times New Roman" w:cs="Times New Roman"/>
          <w:bCs/>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Описание результата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2.5. Результатом предоставления Услуги является: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разрешение на право производства земляных работ по форме согласно приложению 3 к Административному регламенту;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решение о закрытии разрешения на осуществление земляных работ по форме согласно приложению 5 к Административному регламенту;</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решение об отказе в предоставлении муниципальной услуги по форме согласно приложению 4 к Административному регламенту.</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Срок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2.6. Общий срок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w:t>
      </w:r>
      <w:r w:rsidRPr="00A21E88">
        <w:rPr>
          <w:rFonts w:ascii="Times New Roman" w:eastAsia="Times New Roman" w:hAnsi="Times New Roman" w:cs="Times New Roman"/>
        </w:rPr>
        <w:t>при обращении за получением разрешения на осуществление земляных работ или при обращении за закрытием разрешения на осуществление земляных работ</w:t>
      </w:r>
      <w:r w:rsidRPr="00FE6A33">
        <w:rPr>
          <w:rFonts w:ascii="Times New Roman" w:eastAsia="Times New Roman" w:hAnsi="Times New Roman" w:cs="Times New Roman"/>
        </w:rPr>
        <w:t xml:space="preserve"> составляет не более 10 рабочих дней со дня регистрации заявления в Уполномоченном органе;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w:t>
      </w:r>
      <w:r>
        <w:rPr>
          <w:rFonts w:ascii="Times New Roman" w:eastAsiaTheme="minorHAnsi" w:hAnsi="Times New Roman" w:cs="Times New Roman"/>
          <w:sz w:val="16"/>
          <w:szCs w:val="16"/>
          <w:lang w:eastAsia="en-US"/>
        </w:rPr>
        <w:t xml:space="preserve">) </w:t>
      </w:r>
      <w:r w:rsidRPr="00A21E88">
        <w:rPr>
          <w:rFonts w:ascii="Times New Roman" w:eastAsia="Times New Roman" w:hAnsi="Times New Roman" w:cs="Times New Roman"/>
        </w:rPr>
        <w:t>при обращении за получением разрешения на осуществление земляных работ при проведении аварийного ремонта</w:t>
      </w:r>
      <w:r w:rsidRPr="00FE6A33">
        <w:rPr>
          <w:rFonts w:ascii="Times New Roman" w:eastAsia="Times New Roman" w:hAnsi="Times New Roman" w:cs="Times New Roman"/>
        </w:rPr>
        <w:t>, составляет не более 3 рабочих дней со дня регистрации заявления в Уполномоченном органе;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 </w:t>
      </w:r>
      <w:r w:rsidRPr="00A21E88">
        <w:rPr>
          <w:rFonts w:ascii="Times New Roman" w:eastAsia="Times New Roman" w:hAnsi="Times New Roman" w:cs="Times New Roman"/>
        </w:rPr>
        <w:t>при обращении за продлением разрешения на осуществление земляных работ</w:t>
      </w:r>
      <w:r w:rsidRPr="00FE6A33">
        <w:rPr>
          <w:rFonts w:ascii="Times New Roman" w:eastAsia="Times New Roman" w:hAnsi="Times New Roman" w:cs="Times New Roman"/>
        </w:rPr>
        <w:t xml:space="preserve"> составляет не более 5 рабочих дней со дня регистрации заявления в Уполномоченном органе.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2.6.1. </w:t>
      </w:r>
      <w:proofErr w:type="gramStart"/>
      <w:r w:rsidRPr="00FE6A33">
        <w:rPr>
          <w:rFonts w:ascii="Times New Roman" w:eastAsia="Times New Roman" w:hAnsi="Times New Roman" w:cs="Times New Roma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
          <w:bCs/>
        </w:rPr>
      </w:pPr>
      <w:r w:rsidRPr="00FE6A33">
        <w:rPr>
          <w:rFonts w:ascii="Times New Roman" w:eastAsia="Times New Roman" w:hAnsi="Times New Roman" w:cs="Times New Roman"/>
          <w:b/>
          <w:bCs/>
        </w:rPr>
        <w:t>Нормативные правовые акты, регулирующие предоставление муниципальной услуги</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
          <w:bCs/>
        </w:rPr>
      </w:pPr>
      <w:r w:rsidRPr="00FE6A33">
        <w:rPr>
          <w:rFonts w:ascii="Times New Roman" w:eastAsia="Times New Roman"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2.8. Перечень документов, обязательных к предоставлению заявителем, для получения </w:t>
      </w:r>
      <w:r w:rsidRPr="00FE6A33">
        <w:rPr>
          <w:rFonts w:ascii="Times New Roman" w:eastAsia="Times New Roman" w:hAnsi="Times New Roman" w:cs="Times New Roman"/>
          <w:bCs/>
        </w:rPr>
        <w:t>муниципальной услуги</w:t>
      </w:r>
      <w:r w:rsidRPr="00FE6A33">
        <w:rPr>
          <w:rFonts w:ascii="Times New Roman" w:eastAsia="Times New Roman" w:hAnsi="Times New Roman" w:cs="Times New Roman"/>
        </w:rPr>
        <w:t xml:space="preserve">: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документ, удостоверяющий личность заявителя и (или) представителя заявителя.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w:t>
      </w:r>
      <w:r w:rsidRPr="00FE6A33">
        <w:rPr>
          <w:rFonts w:ascii="Times New Roman" w:eastAsia="Times New Roman" w:hAnsi="Times New Roman" w:cs="Times New Roman"/>
        </w:rPr>
        <w:lastRenderedPageBreak/>
        <w:t>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FE6A33">
        <w:rPr>
          <w:rFonts w:ascii="Times New Roman" w:eastAsia="Times New Roman" w:hAnsi="Times New Roman" w:cs="Times New Roman"/>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 документ, подтверждающий полномочия представителя заявителя, в случае, если с заявлением обращается представитель заявителя: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Для представителей физического лица: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доверенность, оформленная в установленном законом порядке, на представление интересов заявителя (заявителей).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Для представителей юридического лица: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доверенность, оформленная в установленном законом порядке на представление интересов заявителя (заявителей);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гарантийное письмо по восстановлению покрытия;</w:t>
      </w:r>
      <w:r w:rsidRPr="00FE6A33">
        <w:rPr>
          <w:rFonts w:ascii="Times New Roman" w:eastAsia="Times New Roman" w:hAnsi="Times New Roman" w:cs="Times New Roman"/>
          <w:noProof/>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 договор на проведение работ, в случае если работы будут проводиться подрядной организацией.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заявление о предоставлении муниципальной услуги по форме согласно приложению 1 к Административному регламенту.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проект производства работ, который содержит: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noProof/>
        </w:rPr>
        <w:drawing>
          <wp:inline distT="0" distB="0" distL="0" distR="0">
            <wp:extent cx="47625" cy="19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9050"/>
                    </a:xfrm>
                    <a:prstGeom prst="rect">
                      <a:avLst/>
                    </a:prstGeom>
                    <a:noFill/>
                    <a:ln>
                      <a:noFill/>
                    </a:ln>
                  </pic:spPr>
                </pic:pic>
              </a:graphicData>
            </a:graphic>
          </wp:inline>
        </w:drawing>
      </w:r>
      <w:r w:rsidRPr="00FE6A33">
        <w:rPr>
          <w:rFonts w:ascii="Times New Roman" w:eastAsia="Times New Roman" w:hAnsi="Times New Roman" w:cs="Times New Roma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FE6A33">
        <w:rPr>
          <w:rFonts w:ascii="Times New Roman" w:eastAsia="Times New Roman" w:hAnsi="Times New Roman" w:cs="Times New Roman"/>
        </w:rPr>
        <w:t>СНиП</w:t>
      </w:r>
      <w:proofErr w:type="spellEnd"/>
      <w:r w:rsidRPr="00FE6A33">
        <w:rPr>
          <w:rFonts w:ascii="Times New Roman" w:eastAsia="Times New Roman" w:hAnsi="Times New Roman" w:cs="Times New Roman"/>
        </w:rPr>
        <w:t xml:space="preserve"> 11-02-96" и СП 11-104-97 "Инженерно</w:t>
      </w:r>
      <w:r>
        <w:rPr>
          <w:rFonts w:ascii="Times New Roman" w:eastAsia="Times New Roman" w:hAnsi="Times New Roman" w:cs="Times New Roman"/>
        </w:rPr>
        <w:t>-</w:t>
      </w:r>
      <w:r w:rsidRPr="00FE6A33">
        <w:rPr>
          <w:rFonts w:ascii="Times New Roman" w:eastAsia="Times New Roman" w:hAnsi="Times New Roman" w:cs="Times New Roman"/>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w:t>
      </w:r>
      <w:r w:rsidRPr="00FE6A33">
        <w:rPr>
          <w:rFonts w:ascii="Times New Roman" w:eastAsia="Times New Roman" w:hAnsi="Times New Roman" w:cs="Times New Roman"/>
        </w:rPr>
        <w:lastRenderedPageBreak/>
        <w:t>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FE6A33">
        <w:rPr>
          <w:rFonts w:ascii="Times New Roman" w:eastAsia="Times New Roman" w:hAnsi="Times New Roman" w:cs="Times New Roman"/>
        </w:rPr>
        <w:t>саморегулируемой</w:t>
      </w:r>
      <w:proofErr w:type="spellEnd"/>
      <w:r w:rsidRPr="00FE6A33">
        <w:rPr>
          <w:rFonts w:ascii="Times New Roman" w:eastAsia="Times New Roman" w:hAnsi="Times New Roman" w:cs="Times New Roman"/>
        </w:rPr>
        <w:t xml:space="preserve"> организации.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календарный график производства работ.</w:t>
      </w:r>
      <w:r w:rsidRPr="00FE6A33">
        <w:rPr>
          <w:rFonts w:ascii="Times New Roman" w:eastAsia="Times New Roman" w:hAnsi="Times New Roman" w:cs="Times New Roman"/>
          <w:noProof/>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noProof/>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anchor>
        </w:drawing>
      </w:r>
      <w:r w:rsidRPr="00FE6A33">
        <w:rPr>
          <w:rFonts w:ascii="Times New Roman" w:eastAsia="Times New Roman" w:hAnsi="Times New Roman" w:cs="Times New Roman"/>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FE6A33">
        <w:rPr>
          <w:rFonts w:ascii="Times New Roman" w:eastAsia="Times New Roman" w:hAnsi="Times New Roman" w:cs="Times New Roman"/>
          <w:noProof/>
        </w:rPr>
        <w:drawing>
          <wp:inline distT="0" distB="0" distL="0" distR="0">
            <wp:extent cx="19050" cy="1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2.8.2. В случае обращения по основанию, указанному в подпункте 2 пункта 1.2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заявление о предоставлении муниципальной услуги по форме согласно приложению 1 к Административному регламенту;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схема участка работ (</w:t>
      </w:r>
      <w:proofErr w:type="spellStart"/>
      <w:r w:rsidRPr="00FE6A33">
        <w:rPr>
          <w:rFonts w:ascii="Times New Roman" w:eastAsia="Times New Roman" w:hAnsi="Times New Roman" w:cs="Times New Roman"/>
        </w:rPr>
        <w:t>выкопировка</w:t>
      </w:r>
      <w:proofErr w:type="spellEnd"/>
      <w:r w:rsidRPr="00FE6A33">
        <w:rPr>
          <w:rFonts w:ascii="Times New Roman" w:eastAsia="Times New Roman" w:hAnsi="Times New Roman" w:cs="Times New Roman"/>
        </w:rPr>
        <w:t xml:space="preserve"> из исполнительной документации на подземные коммуникации и сооружения);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2.8.3. В случае обращения по основанию, указанному в подпункте 2.1 пункта 2.1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уведомление об осуществлении земляных работ в рамках социальной газификации (</w:t>
      </w:r>
      <w:proofErr w:type="spellStart"/>
      <w:r w:rsidRPr="00FE6A33">
        <w:rPr>
          <w:rFonts w:ascii="Times New Roman" w:eastAsia="Times New Roman" w:hAnsi="Times New Roman" w:cs="Times New Roman"/>
        </w:rPr>
        <w:t>догазификации</w:t>
      </w:r>
      <w:proofErr w:type="spellEnd"/>
      <w:r w:rsidRPr="00FE6A33">
        <w:rPr>
          <w:rFonts w:ascii="Times New Roman" w:eastAsia="Times New Roman" w:hAnsi="Times New Roman" w:cs="Times New Roman"/>
        </w:rPr>
        <w:t>) при протяженности газопровода до 30 м по форме согласно приложению 6 к Административному регламенту.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Предоставление следующих документов носит рекомендательный характер: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проект производства работ, который содержит: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w:t>
      </w:r>
      <w:r w:rsidRPr="00FE6A33">
        <w:rPr>
          <w:rFonts w:ascii="Times New Roman" w:eastAsia="Times New Roman" w:hAnsi="Times New Roman" w:cs="Times New Roman"/>
        </w:rPr>
        <w:lastRenderedPageBreak/>
        <w:t>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FE6A33">
        <w:rPr>
          <w:rFonts w:ascii="Times New Roman" w:eastAsia="Times New Roman" w:hAnsi="Times New Roman" w:cs="Times New Roman"/>
        </w:rPr>
        <w:t>СНиП</w:t>
      </w:r>
      <w:proofErr w:type="spellEnd"/>
      <w:r w:rsidRPr="00FE6A33">
        <w:rPr>
          <w:rFonts w:ascii="Times New Roman" w:eastAsia="Times New Roman" w:hAnsi="Times New Roman" w:cs="Times New Roman"/>
        </w:rPr>
        <w:t xml:space="preserve"> 11-02-96" и СП 11-104-97 "Инженерно</w:t>
      </w:r>
      <w:r>
        <w:rPr>
          <w:rFonts w:ascii="Times New Roman" w:eastAsia="Times New Roman" w:hAnsi="Times New Roman" w:cs="Times New Roman"/>
        </w:rPr>
        <w:t>-</w:t>
      </w:r>
      <w:r w:rsidRPr="00FE6A33">
        <w:rPr>
          <w:rFonts w:ascii="Times New Roman" w:eastAsia="Times New Roman" w:hAnsi="Times New Roman" w:cs="Times New Roman"/>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FE6A33">
        <w:rPr>
          <w:rFonts w:ascii="Times New Roman" w:eastAsia="Times New Roman" w:hAnsi="Times New Roman" w:cs="Times New Roman"/>
        </w:rPr>
        <w:t>саморегулируемой</w:t>
      </w:r>
      <w:proofErr w:type="spellEnd"/>
      <w:r w:rsidRPr="00FE6A33">
        <w:rPr>
          <w:rFonts w:ascii="Times New Roman" w:eastAsia="Times New Roman" w:hAnsi="Times New Roman" w:cs="Times New Roman"/>
        </w:rPr>
        <w:t xml:space="preserve"> организации;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календарный график производства работ.</w:t>
      </w:r>
      <w:r w:rsidRPr="00FE6A33">
        <w:rPr>
          <w:rFonts w:ascii="Times New Roman" w:eastAsia="Times New Roman" w:hAnsi="Times New Roman" w:cs="Times New Roman"/>
          <w:noProof/>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noProof/>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anchor>
        </w:drawing>
      </w:r>
      <w:r w:rsidRPr="00FE6A33">
        <w:rPr>
          <w:rFonts w:ascii="Times New Roman" w:eastAsia="Times New Roman" w:hAnsi="Times New Roman" w:cs="Times New Roman"/>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FE6A33">
        <w:rPr>
          <w:rFonts w:ascii="Times New Roman" w:eastAsia="Times New Roman" w:hAnsi="Times New Roman" w:cs="Times New Roman"/>
          <w:noProof/>
        </w:rPr>
        <w:drawing>
          <wp:inline distT="0" distB="0" distL="0" distR="0">
            <wp:extent cx="190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Всю ответственность в рамках социальной газификации (</w:t>
      </w:r>
      <w:proofErr w:type="spellStart"/>
      <w:r w:rsidRPr="00FE6A33">
        <w:rPr>
          <w:rFonts w:ascii="Times New Roman" w:eastAsia="Times New Roman" w:hAnsi="Times New Roman" w:cs="Times New Roman"/>
        </w:rPr>
        <w:t>догазификации</w:t>
      </w:r>
      <w:proofErr w:type="spellEnd"/>
      <w:r w:rsidRPr="00FE6A33">
        <w:rPr>
          <w:rFonts w:ascii="Times New Roman" w:eastAsia="Times New Roman" w:hAnsi="Times New Roman" w:cs="Times New Roman"/>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FE6A33">
        <w:rPr>
          <w:rFonts w:ascii="Times New Roman" w:eastAsia="Times New Roman" w:hAnsi="Times New Roman" w:cs="Times New Roman"/>
        </w:rPr>
        <w:t>несохранение</w:t>
      </w:r>
      <w:proofErr w:type="spellEnd"/>
      <w:r w:rsidRPr="00FE6A33">
        <w:rPr>
          <w:rFonts w:ascii="Times New Roman" w:eastAsia="Times New Roman" w:hAnsi="Times New Roman" w:cs="Times New Roman"/>
        </w:rPr>
        <w:t xml:space="preserve"> плодородного слоя почвы и элементов благоустройства территории, размещение объекта не в соответствии с Градостроительным </w:t>
      </w:r>
      <w:hyperlink r:id="rId12" w:history="1">
        <w:r w:rsidRPr="00FE6A33">
          <w:rPr>
            <w:rStyle w:val="a8"/>
            <w:rFonts w:ascii="Times New Roman" w:eastAsia="Times New Roman" w:hAnsi="Times New Roman" w:cs="Times New Roman"/>
          </w:rPr>
          <w:t>кодексом</w:t>
        </w:r>
      </w:hyperlink>
      <w:r w:rsidRPr="00FE6A33">
        <w:rPr>
          <w:rFonts w:ascii="Times New Roman" w:eastAsia="Times New Roman" w:hAnsi="Times New Roman" w:cs="Times New Roman"/>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w:t>
      </w:r>
      <w:proofErr w:type="gramEnd"/>
      <w:r w:rsidRPr="00FE6A33">
        <w:rPr>
          <w:rFonts w:ascii="Times New Roman" w:eastAsia="Times New Roman" w:hAnsi="Times New Roman" w:cs="Times New Roman"/>
        </w:rPr>
        <w:t xml:space="preserve"> заявитель.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2.8.4. В случае обращения по основанию, указанному в подпункте 3 пункта 1.2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заявление о предоставлении муниципальной услуги по форме согласно приложению 2 к Административному регламенту.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календарный график производства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проект производства работ (в случае изменения технических решений);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2.9. Заявления и прилагаемые документы, указанные в пунктах 2.8, 2.8.1 – 2.8.4Административного регламента, направляются (подаются) в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документа на бумажном носителе посредством почтового отправления с описью вложения и уведомлением о вручении;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электронного документа с использованием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2.10. Заявление в форме документа на бумажном носителе подписывается заявителем.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2.13. При подаче заявления и прилагаемых к нему документов в Уполномоченный орган Заявитель предъявляет оригиналы документов для сверки.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6A33">
        <w:rPr>
          <w:rFonts w:ascii="Times New Roman" w:eastAsia="Times New Roman" w:hAnsi="Times New Roman" w:cs="Times New Roman"/>
        </w:rPr>
        <w:t>ии и ау</w:t>
      </w:r>
      <w:proofErr w:type="gramEnd"/>
      <w:r w:rsidRPr="00FE6A33">
        <w:rPr>
          <w:rFonts w:ascii="Times New Roman" w:eastAsia="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4) уведомление о планируемом сносе;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 разрешение на строительство;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6) разрешение на проведение работ по сохранению объектов культурного наследия;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7) разрешение на вырубку зеленых насаждений;</w:t>
      </w:r>
      <w:r w:rsidRPr="00FE6A33">
        <w:rPr>
          <w:rFonts w:ascii="Times New Roman" w:eastAsia="Times New Roman" w:hAnsi="Times New Roman" w:cs="Times New Roman"/>
          <w:noProof/>
        </w:rPr>
        <w:drawing>
          <wp:inline distT="0" distB="0" distL="0" distR="0">
            <wp:extent cx="9525" cy="95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8) разрешение на использование земель или земельного участка, находящихся в государственной или муниципальной собственности;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9) разрешение на размещение объекта;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11) разрешение на установку и эксплуатацию рекламной конструкции;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12) технические условия для подключения к сетям инженерно-технического обеспечения;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13) схему движения транспорта и пешеходов.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2.15. При предоставлении муниципальной услуги запрещается требовать от заявителя: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FE6A33">
          <w:rPr>
            <w:rStyle w:val="a8"/>
            <w:rFonts w:ascii="Times New Roman" w:eastAsia="Times New Roman" w:hAnsi="Times New Roman" w:cs="Times New Roman"/>
          </w:rPr>
          <w:t>частью 1 статьи 1</w:t>
        </w:r>
      </w:hyperlink>
      <w:r w:rsidRPr="00FE6A33">
        <w:rPr>
          <w:rFonts w:ascii="Times New Roman" w:eastAsia="Times New Roman" w:hAnsi="Times New Roman" w:cs="Times New Roman"/>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FE6A33">
        <w:rPr>
          <w:rFonts w:ascii="Times New Roman" w:eastAsia="Times New Roman" w:hAnsi="Times New Roman" w:cs="Times New Roman"/>
        </w:rPr>
        <w:t xml:space="preserve"> определенный </w:t>
      </w:r>
      <w:hyperlink r:id="rId15" w:history="1">
        <w:r w:rsidRPr="00FE6A33">
          <w:rPr>
            <w:rStyle w:val="a8"/>
            <w:rFonts w:ascii="Times New Roman" w:eastAsia="Times New Roman" w:hAnsi="Times New Roman" w:cs="Times New Roman"/>
          </w:rPr>
          <w:t>частью 6 статьи 7</w:t>
        </w:r>
      </w:hyperlink>
      <w:r w:rsidRPr="00FE6A33">
        <w:rPr>
          <w:rFonts w:ascii="Times New Roman" w:eastAsia="Times New Roman" w:hAnsi="Times New Roman" w:cs="Times New Roman"/>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FE6A33">
        <w:rPr>
          <w:rFonts w:ascii="Times New Roman" w:eastAsia="Times New Roman" w:hAnsi="Times New Roman" w:cs="Times New Roman"/>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sidRPr="00FE6A33">
          <w:rPr>
            <w:rStyle w:val="a8"/>
            <w:rFonts w:ascii="Times New Roman" w:eastAsia="Times New Roman" w:hAnsi="Times New Roman" w:cs="Times New Roman"/>
          </w:rPr>
          <w:t>частью 1.1 статьи 16</w:t>
        </w:r>
      </w:hyperlink>
      <w:r w:rsidRPr="00FE6A33">
        <w:rPr>
          <w:rFonts w:ascii="Times New Roman" w:eastAsia="Times New Roman" w:hAnsi="Times New Roman" w:cs="Times New Roman"/>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313398">
        <w:rPr>
          <w:rFonts w:ascii="Times New Roman" w:eastAsia="Times New Roman" w:hAnsi="Times New Roman" w:cs="Times New Roman"/>
        </w:rPr>
        <w:t xml:space="preserve"> </w:t>
      </w:r>
      <w:proofErr w:type="gramStart"/>
      <w:r w:rsidRPr="00FE6A33">
        <w:rPr>
          <w:rFonts w:ascii="Times New Roman" w:eastAsia="Times New Roman" w:hAnsi="Times New Roman" w:cs="Times New Roman"/>
        </w:rPr>
        <w:t>отказе</w:t>
      </w:r>
      <w:proofErr w:type="gramEnd"/>
      <w:r w:rsidRPr="00FE6A33">
        <w:rPr>
          <w:rFonts w:ascii="Times New Roman" w:eastAsia="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FE6A33">
          <w:rPr>
            <w:rStyle w:val="a8"/>
            <w:rFonts w:ascii="Times New Roman" w:eastAsia="Times New Roman" w:hAnsi="Times New Roman" w:cs="Times New Roman"/>
          </w:rPr>
          <w:t>частью 1.1 статьи 16</w:t>
        </w:r>
      </w:hyperlink>
      <w:r w:rsidRPr="00FE6A33">
        <w:rPr>
          <w:rFonts w:ascii="Times New Roman" w:eastAsia="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FE6A33">
        <w:rPr>
          <w:rFonts w:ascii="Times New Roman" w:eastAsia="Times New Roman" w:hAnsi="Times New Roman" w:cs="Times New Roman"/>
        </w:rPr>
        <w:t>документы</w:t>
      </w:r>
      <w:proofErr w:type="gramEnd"/>
      <w:r w:rsidRPr="00FE6A33">
        <w:rPr>
          <w:rFonts w:ascii="Times New Roman" w:eastAsia="Times New Roman" w:hAnsi="Times New Roman" w:cs="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2.16. Основаниями для отказа в приеме к рассмотрению документов, необходимых для предоставления муниципальной услуги,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неполное заполнение полей в форме заявления, в том числе в интерактивной форме заявления на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представление неполного комплекта документов;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наличие противоречивых сведений в заявлении и приложенных к нему документах.</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lastRenderedPageBreak/>
        <w:t>Исчерпывающий перечень оснований для приостановления или отказа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2.19. Основания для приостановления предоставления муниципальной услуги отсутствуют.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2.20. Основаниями для отказа в предоставлении муниципальной услуги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E6A33">
        <w:rPr>
          <w:rFonts w:ascii="Times New Roman" w:eastAsia="Times New Roman" w:hAnsi="Times New Roman" w:cs="Times New Roman"/>
        </w:rPr>
        <w:t>необходимых</w:t>
      </w:r>
      <w:proofErr w:type="gramEnd"/>
      <w:r w:rsidRPr="00FE6A33">
        <w:rPr>
          <w:rFonts w:ascii="Times New Roman" w:eastAsia="Times New Roman" w:hAnsi="Times New Roman" w:cs="Times New Roman"/>
        </w:rPr>
        <w:t xml:space="preserve"> для предоставления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несоответствие проекта производства работ требованиям, установленным нормативными правовыми актами;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невозможность выполнения работ в заявленные сроки;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установлены факты нарушений при проведении земляных работ в соответствии с выданным разрешением на осуществление земляных работ;</w:t>
      </w:r>
      <w:r w:rsidRPr="00FE6A33">
        <w:rPr>
          <w:rFonts w:ascii="Times New Roman" w:eastAsia="Times New Roman" w:hAnsi="Times New Roman" w:cs="Times New Roman"/>
          <w:noProof/>
        </w:rPr>
        <w:drawing>
          <wp:inline distT="0" distB="0" distL="0" distR="0">
            <wp:extent cx="9525" cy="190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 наличие противоречивых сведений в заявлении о предоставлении муниципальной услуги и приложенных к нему документах.</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2.21. Услуги, необходимые и обязательные для предоставления муниципальной услуги, отсутствуют.</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Порядок, размер и основания взимания государственной пошлины или иной оплаты, взимаемой за предоставление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2.22. Предоставление муниципальной услуги осуществляется бесплатно.</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2.23. За предоставление услуг, необходимых и обязательных для предоставления муниципальной услуги не предусмотрена плата.</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lastRenderedPageBreak/>
        <w:t>Требования к помещениям, в которых предоставляется муниципальная услуга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w:t>
      </w:r>
      <w:proofErr w:type="gramStart"/>
      <w:r w:rsidRPr="00FE6A33">
        <w:rPr>
          <w:rFonts w:ascii="Times New Roman" w:eastAsia="Times New Roman" w:hAnsi="Times New Roman" w:cs="Times New Roman"/>
        </w:rPr>
        <w:t>,</w:t>
      </w:r>
      <w:proofErr w:type="gramEnd"/>
      <w:r w:rsidRPr="00FE6A33">
        <w:rPr>
          <w:rFonts w:ascii="Times New Roman" w:eastAsia="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местонахождение и юридический адрес; режим работы;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график приема;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номера телефонов для справок.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Помещения, в которых предоставляется муниципальная услуга, оснащаются: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противопожарной системой и средствами пожаротушения;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туалетными комнатами для посетителей.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номера кабинета и наименования отдела;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фамилии, имени и отчества (последнее – при наличии), должности ответственного лица за прием документов;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графика приема Заявителей.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При предоставлении муниципальной услуги инвалидам обеспечиваются: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допуск </w:t>
      </w:r>
      <w:proofErr w:type="spellStart"/>
      <w:r w:rsidRPr="00FE6A33">
        <w:rPr>
          <w:rFonts w:ascii="Times New Roman" w:eastAsia="Times New Roman" w:hAnsi="Times New Roman" w:cs="Times New Roman"/>
        </w:rPr>
        <w:t>сурдопереводчика</w:t>
      </w:r>
      <w:proofErr w:type="spellEnd"/>
      <w:r w:rsidRPr="00FE6A33">
        <w:rPr>
          <w:rFonts w:ascii="Times New Roman" w:eastAsia="Times New Roman" w:hAnsi="Times New Roman" w:cs="Times New Roman"/>
        </w:rPr>
        <w:t xml:space="preserve"> и </w:t>
      </w:r>
      <w:proofErr w:type="spellStart"/>
      <w:r w:rsidRPr="00FE6A33">
        <w:rPr>
          <w:rFonts w:ascii="Times New Roman" w:eastAsia="Times New Roman" w:hAnsi="Times New Roman" w:cs="Times New Roman"/>
        </w:rPr>
        <w:t>тифлосурдопереводчика</w:t>
      </w:r>
      <w:proofErr w:type="spell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E6A33">
        <w:rPr>
          <w:rFonts w:ascii="Times New Roman" w:eastAsia="Times New Roman" w:hAnsi="Times New Roman" w:cs="Times New Roman"/>
        </w:rPr>
        <w:t>муниципальная</w:t>
      </w:r>
      <w:proofErr w:type="gramEnd"/>
      <w:r w:rsidRPr="00FE6A33">
        <w:rPr>
          <w:rFonts w:ascii="Times New Roman" w:eastAsia="Times New Roman" w:hAnsi="Times New Roman" w:cs="Times New Roman"/>
        </w:rPr>
        <w:t xml:space="preserve">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Показатели доступности и качества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2.27. Основными показателями доступности предоставления муниципальной услуги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2.27.1. Наличие полной и понятной информации о порядке, сроках и ходе предоставления муниципальной в информационн</w:t>
      </w:r>
      <w:proofErr w:type="gramStart"/>
      <w:r w:rsidRPr="00FE6A33">
        <w:rPr>
          <w:rFonts w:ascii="Times New Roman" w:eastAsia="Times New Roman" w:hAnsi="Times New Roman" w:cs="Times New Roman"/>
        </w:rPr>
        <w:t>о-</w:t>
      </w:r>
      <w:proofErr w:type="gramEnd"/>
      <w:r w:rsidRPr="00FE6A33">
        <w:rPr>
          <w:rFonts w:ascii="Times New Roman" w:eastAsia="Times New Roman" w:hAnsi="Times New Roman" w:cs="Times New Roman"/>
        </w:rPr>
        <w:t xml:space="preserve"> телекоммуникационных сетях общего пользования (в том числе в сети "Интернет"), средствах массовой информации.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2.27.2. Возможность получения заявителем уведомлений о предоставлении муниципальной услуги с помощью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2.28. Основными показателями качества предоставления муниципальной услуги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2.28.3. Отсутствие обоснованных жалоб на действия (бездействие) сотрудников и их некорректное (невнимательное) отношение к заявителям.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2.28.4. Отсутствие нарушений установленных сроков в процессе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6A33">
        <w:rPr>
          <w:rFonts w:ascii="Times New Roman" w:eastAsia="Times New Roman" w:hAnsi="Times New Roman" w:cs="Times New Roman"/>
        </w:rPr>
        <w:t>итогам</w:t>
      </w:r>
      <w:proofErr w:type="gramEnd"/>
      <w:r w:rsidRPr="00FE6A33">
        <w:rPr>
          <w:rFonts w:ascii="Times New Roman" w:eastAsia="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2.31. Электронные документы могут быть предоставлены в следующих форматах: </w:t>
      </w:r>
      <w:proofErr w:type="spellStart"/>
      <w:r w:rsidRPr="00FE6A33">
        <w:rPr>
          <w:rFonts w:ascii="Times New Roman" w:eastAsia="Times New Roman" w:hAnsi="Times New Roman" w:cs="Times New Roman"/>
        </w:rPr>
        <w:t>xml</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doc</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docx</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odt</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xls</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xlsx</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ods</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pdf</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jpg</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jpeg</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zip</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rar</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sig</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png</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bmp</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tiff</w:t>
      </w:r>
      <w:proofErr w:type="spell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FE6A33">
        <w:rPr>
          <w:rFonts w:ascii="Times New Roman" w:eastAsia="Times New Roman" w:hAnsi="Times New Roman" w:cs="Times New Roman"/>
        </w:rPr>
        <w:lastRenderedPageBreak/>
        <w:t xml:space="preserve">ориентации оригинала документа в разрешении 300 - 500 </w:t>
      </w:r>
      <w:proofErr w:type="spellStart"/>
      <w:r w:rsidRPr="00FE6A33">
        <w:rPr>
          <w:rFonts w:ascii="Times New Roman" w:eastAsia="Times New Roman" w:hAnsi="Times New Roman" w:cs="Times New Roman"/>
        </w:rPr>
        <w:t>dpi</w:t>
      </w:r>
      <w:proofErr w:type="spellEnd"/>
      <w:r w:rsidRPr="00FE6A33">
        <w:rPr>
          <w:rFonts w:ascii="Times New Roman" w:eastAsia="Times New Roman" w:hAnsi="Times New Roman" w:cs="Times New Roman"/>
        </w:rPr>
        <w:t xml:space="preserve"> (масштаб 1:1) с использованием следующих режимов: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"черно-белый" (при отсутствии в документе графических изображений и (или) цветного текста);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Электронные документы должны обеспечивать: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возможность идентифицировать документ и количество листов в документе;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Документы, подлежащие представлению в форматах </w:t>
      </w:r>
      <w:proofErr w:type="spellStart"/>
      <w:r w:rsidRPr="00FE6A33">
        <w:rPr>
          <w:rFonts w:ascii="Times New Roman" w:eastAsia="Times New Roman" w:hAnsi="Times New Roman" w:cs="Times New Roman"/>
        </w:rPr>
        <w:t>xls</w:t>
      </w:r>
      <w:proofErr w:type="spellEnd"/>
      <w:r w:rsidRPr="00FE6A33">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xlsx</w:t>
      </w:r>
      <w:proofErr w:type="spellEnd"/>
      <w:r w:rsidRPr="00FE6A33">
        <w:rPr>
          <w:rFonts w:ascii="Times New Roman" w:eastAsia="Times New Roman" w:hAnsi="Times New Roman" w:cs="Times New Roman"/>
        </w:rPr>
        <w:t xml:space="preserve"> или </w:t>
      </w:r>
      <w:proofErr w:type="spellStart"/>
      <w:r w:rsidRPr="00FE6A33">
        <w:rPr>
          <w:rFonts w:ascii="Times New Roman" w:eastAsia="Times New Roman" w:hAnsi="Times New Roman" w:cs="Times New Roman"/>
        </w:rPr>
        <w:t>ods</w:t>
      </w:r>
      <w:proofErr w:type="spellEnd"/>
      <w:r w:rsidRPr="00FE6A33">
        <w:rPr>
          <w:rFonts w:ascii="Times New Roman" w:eastAsia="Times New Roman" w:hAnsi="Times New Roman" w:cs="Times New Roman"/>
        </w:rPr>
        <w:t>, формируются в виде отдельного электронного документа.</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2.32. Муниципальная услуга не предоставляется в упреждающем (</w:t>
      </w:r>
      <w:proofErr w:type="spellStart"/>
      <w:r w:rsidRPr="00FE6A33">
        <w:rPr>
          <w:rFonts w:ascii="Times New Roman" w:eastAsia="Times New Roman" w:hAnsi="Times New Roman" w:cs="Times New Roman"/>
        </w:rPr>
        <w:t>проактивном</w:t>
      </w:r>
      <w:proofErr w:type="spellEnd"/>
      <w:r w:rsidRPr="00FE6A33">
        <w:rPr>
          <w:rFonts w:ascii="Times New Roman" w:eastAsia="Times New Roman" w:hAnsi="Times New Roman" w:cs="Times New Roman"/>
        </w:rPr>
        <w:t xml:space="preserve">) режиме, предусмотренном частью 1 статьи 7.3 Федерального закона № 210-ФЗ. </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
          <w:bCs/>
        </w:rPr>
      </w:pPr>
      <w:r w:rsidRPr="00FE6A33">
        <w:rPr>
          <w:rFonts w:ascii="Times New Roman" w:eastAsia="Times New Roman" w:hAnsi="Times New Roman" w:cs="Times New Roman"/>
          <w:b/>
          <w:bCs/>
        </w:rPr>
        <w:t>Исчерпывающий перечень административных процедур</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 Предоставление муниципальной услуги включает в себя следующие административные процедуры: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выдача (направление) заявителю результата предоставления муниципальной услуги.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w:t>
      </w:r>
      <w:proofErr w:type="gramStart"/>
      <w:r w:rsidRPr="00FE6A33">
        <w:rPr>
          <w:rFonts w:ascii="Times New Roman" w:eastAsia="Times New Roman" w:hAnsi="Times New Roman" w:cs="Times New Roman"/>
        </w:rPr>
        <w:t>,</w:t>
      </w:r>
      <w:proofErr w:type="gramEnd"/>
      <w:r w:rsidRPr="00FE6A33">
        <w:rPr>
          <w:rFonts w:ascii="Times New Roman" w:eastAsia="Times New Roman" w:hAnsi="Times New Roman" w:cs="Times New Roman"/>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w:t>
      </w:r>
      <w:proofErr w:type="gramStart"/>
      <w:r w:rsidRPr="00FE6A33">
        <w:rPr>
          <w:rFonts w:ascii="Times New Roman" w:eastAsia="Times New Roman" w:hAnsi="Times New Roman" w:cs="Times New Roman"/>
        </w:rPr>
        <w:t>,</w:t>
      </w:r>
      <w:proofErr w:type="gramEnd"/>
      <w:r w:rsidRPr="00FE6A33">
        <w:rPr>
          <w:rFonts w:ascii="Times New Roman" w:eastAsia="Times New Roman" w:hAnsi="Times New Roman" w:cs="Times New Roman"/>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FE6A33">
          <w:rPr>
            <w:rStyle w:val="a8"/>
            <w:rFonts w:ascii="Times New Roman" w:eastAsia="Times New Roman" w:hAnsi="Times New Roman" w:cs="Times New Roman"/>
          </w:rPr>
          <w:t>статье 11</w:t>
        </w:r>
      </w:hyperlink>
      <w:r w:rsidRPr="00FE6A33">
        <w:rPr>
          <w:rFonts w:ascii="Times New Roman" w:eastAsia="Times New Roman" w:hAnsi="Times New Roman" w:cs="Times New Roman"/>
        </w:rPr>
        <w:t xml:space="preserve"> Федерального закона от 06.04.2011 № 63-ФЗ. </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w:t>
      </w:r>
      <w:proofErr w:type="gramStart"/>
      <w:r w:rsidRPr="00FE6A33">
        <w:rPr>
          <w:rFonts w:ascii="Times New Roman" w:eastAsia="Times New Roman" w:hAnsi="Times New Roman" w:cs="Times New Roman"/>
        </w:rPr>
        <w:t>,</w:t>
      </w:r>
      <w:proofErr w:type="gramEnd"/>
      <w:r w:rsidRPr="00FE6A33">
        <w:rPr>
          <w:rFonts w:ascii="Times New Roman" w:eastAsia="Times New Roman" w:hAnsi="Times New Roman" w:cs="Times New Roman"/>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xml:space="preserve">Результатом выполнения административной процедуры является регистрация заявления и прилагаемых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Максимальный срок выполнения административной процедуры: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при личном приеме - не более 15 (пятнадцати) минут.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случае</w:t>
      </w:r>
      <w:proofErr w:type="gramStart"/>
      <w:r w:rsidRPr="00FE6A33">
        <w:rPr>
          <w:rFonts w:ascii="Times New Roman" w:eastAsia="Times New Roman" w:hAnsi="Times New Roman" w:cs="Times New Roman"/>
        </w:rPr>
        <w:t>,</w:t>
      </w:r>
      <w:proofErr w:type="gramEnd"/>
      <w:r w:rsidRPr="00FE6A33">
        <w:rPr>
          <w:rFonts w:ascii="Times New Roman" w:eastAsia="Times New Roman" w:hAnsi="Times New Roman" w:cs="Times New Roman"/>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6" w:name="_Hlk102041466"/>
      <w:r w:rsidRPr="00FE6A33">
        <w:rPr>
          <w:rFonts w:ascii="Times New Roman" w:eastAsia="Times New Roman" w:hAnsi="Times New Roman" w:cs="Times New Roman"/>
        </w:rPr>
        <w:t>Уполномоченного органа</w:t>
      </w:r>
      <w:bookmarkEnd w:id="6"/>
      <w:r w:rsidRPr="00FE6A33">
        <w:rPr>
          <w:rFonts w:ascii="Times New Roman" w:eastAsia="Times New Roman" w:hAnsi="Times New Roman" w:cs="Times New Roman"/>
        </w:rPr>
        <w:t>, ответственный за предоставление услуги, осуществляет направление межведомственных запросов.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Максимальный срок выполнения административной процедуры - 5 рабочих дней.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bookmarkStart w:id="7" w:name="p28"/>
      <w:bookmarkEnd w:id="7"/>
      <w:r w:rsidRPr="00FE6A33">
        <w:rPr>
          <w:rFonts w:ascii="Times New Roman" w:eastAsia="Times New Roman" w:hAnsi="Times New Roman" w:cs="Times New Roman"/>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i/>
        </w:rPr>
      </w:pPr>
      <w:r w:rsidRPr="00FE6A33">
        <w:rPr>
          <w:rFonts w:ascii="Times New Roman" w:eastAsia="Times New Roman" w:hAnsi="Times New Roman" w:cs="Times New Roman"/>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 итогам рассмотрения заявления специалист Уполномоченного органа подготавливает: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разрешение на право производства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решение о закрытии разрешения на осуществление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решение об отказе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2.20Административного регламента.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Результатом исполнения административной процедуры является: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разрешение на право производства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решение о закрытии разрешения на осуществление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решение об отказе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3.1.4. Выдача заявителю результата предоставления муниципальной услуги содержит следующие действия: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bCs/>
        </w:rPr>
        <w:t xml:space="preserve">Результат предоставления муниципальной услуги </w:t>
      </w:r>
      <w:r w:rsidRPr="00FE6A33">
        <w:rPr>
          <w:rFonts w:ascii="Times New Roman" w:eastAsia="Times New Roman" w:hAnsi="Times New Roman" w:cs="Times New Roman"/>
        </w:rPr>
        <w:t>выдается (направляется) Уполномоченным органом заявителю (представителю заявителя) одним из способов, указанным в заявлении.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Максимальный срок административной процедуры в день принятия результата предоставления муниципальной услуги.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3.2. При предоставлении муниципальной услуги в электронной форме заявителю обеспечиваются: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получение информации о порядке и сроках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формирование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получение результата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получение сведений о ходе рассмотрения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осуществление оценки качества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Порядок осуществления административных процедур (действий)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3.3. Формирование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При формировании заявления заявителю обеспечивается: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возможность печати на бумажном носителе копии электронной формы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spellStart"/>
      <w:r w:rsidRPr="00FE6A33">
        <w:rPr>
          <w:rFonts w:ascii="Times New Roman" w:eastAsia="Times New Roman" w:hAnsi="Times New Roman" w:cs="Times New Roman"/>
        </w:rPr>
        <w:t>д</w:t>
      </w:r>
      <w:proofErr w:type="spellEnd"/>
      <w:r w:rsidRPr="00FE6A33">
        <w:rPr>
          <w:rFonts w:ascii="Times New Roman" w:eastAsia="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FE6A33">
        <w:rPr>
          <w:rFonts w:ascii="Times New Roman" w:eastAsia="Times New Roman" w:hAnsi="Times New Roman" w:cs="Times New Roman"/>
        </w:rPr>
        <w:t>потери</w:t>
      </w:r>
      <w:proofErr w:type="gramEnd"/>
      <w:r w:rsidRPr="00FE6A33">
        <w:rPr>
          <w:rFonts w:ascii="Times New Roman" w:eastAsia="Times New Roman" w:hAnsi="Times New Roman" w:cs="Times New Roman"/>
        </w:rPr>
        <w:t xml:space="preserve"> ранее введенной информации;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Сформированное и подписанное </w:t>
      </w:r>
      <w:proofErr w:type="gramStart"/>
      <w:r w:rsidRPr="00FE6A33">
        <w:rPr>
          <w:rFonts w:ascii="Times New Roman" w:eastAsia="Times New Roman" w:hAnsi="Times New Roman" w:cs="Times New Roman"/>
        </w:rPr>
        <w:t>заявление</w:t>
      </w:r>
      <w:proofErr w:type="gramEnd"/>
      <w:r w:rsidRPr="00FE6A33">
        <w:rPr>
          <w:rFonts w:ascii="Times New Roman" w:eastAsia="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Ответственное должностное лицо: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проверяет наличие электронных заявлений, поступивших с ЕПГУ, с периодом не реже 2 раз в день;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рассматривает поступившие заявления и приложенные образы документов (документы);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производит действия в соответствии с пунктом 3.4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bookmarkStart w:id="8" w:name="_Hlk99376589"/>
      <w:r w:rsidRPr="00FE6A33">
        <w:rPr>
          <w:rFonts w:ascii="Times New Roman" w:eastAsia="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8"/>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3.8. Оценка качества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roofErr w:type="spellStart"/>
      <w:r w:rsidRPr="00FE6A33">
        <w:rPr>
          <w:rFonts w:ascii="Times New Roman" w:eastAsia="Times New Roman" w:hAnsi="Times New Roman" w:cs="Times New Roman"/>
        </w:rPr>
        <w:t>Обоценке</w:t>
      </w:r>
      <w:proofErr w:type="spellEnd"/>
      <w:proofErr w:type="gramEnd"/>
      <w:r w:rsidRPr="00FE6A33">
        <w:rPr>
          <w:rFonts w:ascii="Times New Roman" w:eastAsia="Times New Roman" w:hAnsi="Times New Roman" w:cs="Times New Roman"/>
        </w:rPr>
        <w:t xml:space="preserve"> </w:t>
      </w:r>
      <w:proofErr w:type="gramStart"/>
      <w:r w:rsidRPr="00FE6A33">
        <w:rPr>
          <w:rFonts w:ascii="Times New Roman" w:eastAsia="Times New Roman" w:hAnsi="Times New Roman" w:cs="Times New Roman"/>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w:t>
      </w:r>
      <w:r w:rsidRPr="00FE6A33">
        <w:rPr>
          <w:rFonts w:ascii="Times New Roman" w:eastAsia="Times New Roman" w:hAnsi="Times New Roman" w:cs="Times New Roman"/>
        </w:rPr>
        <w:lastRenderedPageBreak/>
        <w:t>услуг, а также о применении результатов указанной оценки как основания для принятия решений о досрочно</w:t>
      </w:r>
      <w:r w:rsidR="00313398">
        <w:rPr>
          <w:rFonts w:ascii="Times New Roman" w:eastAsia="Times New Roman" w:hAnsi="Times New Roman" w:cs="Times New Roman"/>
        </w:rPr>
        <w:t xml:space="preserve"> </w:t>
      </w:r>
      <w:proofErr w:type="spellStart"/>
      <w:r w:rsidRPr="00FE6A33">
        <w:rPr>
          <w:rFonts w:ascii="Times New Roman" w:eastAsia="Times New Roman" w:hAnsi="Times New Roman" w:cs="Times New Roman"/>
        </w:rPr>
        <w:t>мпрекращении</w:t>
      </w:r>
      <w:proofErr w:type="spellEnd"/>
      <w:proofErr w:type="gramEnd"/>
      <w:r w:rsidRPr="00FE6A33">
        <w:rPr>
          <w:rFonts w:ascii="Times New Roman" w:eastAsia="Times New Roman" w:hAnsi="Times New Roman" w:cs="Times New Roman"/>
        </w:rPr>
        <w:t xml:space="preserve"> исполнения соответствующими руководителями своих должностных обязанностей".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3.9. </w:t>
      </w:r>
      <w:proofErr w:type="gramStart"/>
      <w:r w:rsidRPr="00FE6A33">
        <w:rPr>
          <w:rFonts w:ascii="Times New Roman" w:eastAsia="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spellStart"/>
      <w:r w:rsidRPr="00FE6A33">
        <w:rPr>
          <w:rFonts w:ascii="Times New Roman" w:eastAsia="Times New Roman" w:hAnsi="Times New Roman" w:cs="Times New Roman"/>
        </w:rPr>
        <w:t>вслучае</w:t>
      </w:r>
      <w:proofErr w:type="spellEnd"/>
      <w:proofErr w:type="gramEnd"/>
      <w:r w:rsidRPr="00FE6A33">
        <w:rPr>
          <w:rFonts w:ascii="Times New Roman" w:eastAsia="Times New Roman" w:hAnsi="Times New Roman" w:cs="Times New Roman"/>
        </w:rPr>
        <w:t>, если Уполномоченный орган подключен к указанной системе).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Порядок исправления допущенных опечаток и ошибок в выданных в результате предоставления муниципальной услуги документах</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3.10. </w:t>
      </w:r>
      <w:proofErr w:type="gramStart"/>
      <w:r w:rsidRPr="00FE6A33">
        <w:rPr>
          <w:rFonts w:ascii="Times New Roman" w:eastAsia="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3.11. Основания отказа в приеме заявления об исправлении опечаток и ошибок указаны в пункте 2.16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3.12.4. Срок устранения опечаток и ошибок не должен превышать 3 (трех) рабочих дней </w:t>
      </w:r>
      <w:proofErr w:type="gramStart"/>
      <w:r w:rsidRPr="00FE6A33">
        <w:rPr>
          <w:rFonts w:ascii="Times New Roman" w:eastAsia="Times New Roman" w:hAnsi="Times New Roman" w:cs="Times New Roman"/>
        </w:rPr>
        <w:t>с даты регистрации</w:t>
      </w:r>
      <w:proofErr w:type="gramEnd"/>
      <w:r w:rsidRPr="00FE6A33">
        <w:rPr>
          <w:rFonts w:ascii="Times New Roman" w:eastAsia="Times New Roman" w:hAnsi="Times New Roman" w:cs="Times New Roman"/>
        </w:rPr>
        <w:t xml:space="preserve"> заявления, указанного в подпункте 3.12.1 пункта 3.12 настоящего подраздела.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 xml:space="preserve">IV. Формы </w:t>
      </w:r>
      <w:proofErr w:type="gramStart"/>
      <w:r w:rsidRPr="00FE6A33">
        <w:rPr>
          <w:rFonts w:ascii="Times New Roman" w:eastAsia="Times New Roman" w:hAnsi="Times New Roman" w:cs="Times New Roman"/>
          <w:b/>
        </w:rPr>
        <w:t>контроля за</w:t>
      </w:r>
      <w:proofErr w:type="gramEnd"/>
      <w:r w:rsidRPr="00FE6A33">
        <w:rPr>
          <w:rFonts w:ascii="Times New Roman" w:eastAsia="Times New Roman" w:hAnsi="Times New Roman" w:cs="Times New Roman"/>
          <w:b/>
        </w:rPr>
        <w:t xml:space="preserve"> исполнением административного регламента</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 xml:space="preserve">Порядок осуществления текущего </w:t>
      </w:r>
      <w:proofErr w:type="gramStart"/>
      <w:r w:rsidRPr="00FE6A33">
        <w:rPr>
          <w:rFonts w:ascii="Times New Roman" w:eastAsia="Times New Roman" w:hAnsi="Times New Roman" w:cs="Times New Roman"/>
          <w:b/>
          <w:bCs/>
        </w:rPr>
        <w:t>контроля за</w:t>
      </w:r>
      <w:proofErr w:type="gramEnd"/>
      <w:r w:rsidRPr="00FE6A33">
        <w:rPr>
          <w:rFonts w:ascii="Times New Roman" w:eastAsia="Times New Roman" w:hAnsi="Times New Roman" w:cs="Times New Roman"/>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4.1. 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FE6A33">
        <w:rPr>
          <w:rFonts w:ascii="Times New Roman" w:eastAsia="Times New Roman" w:hAnsi="Times New Roman" w:cs="Times New Roman"/>
        </w:rPr>
        <w:t>контроля за</w:t>
      </w:r>
      <w:proofErr w:type="gramEnd"/>
      <w:r w:rsidRPr="00FE6A33">
        <w:rPr>
          <w:rFonts w:ascii="Times New Roman" w:eastAsia="Times New Roman" w:hAnsi="Times New Roman" w:cs="Times New Roman"/>
        </w:rPr>
        <w:t xml:space="preserve"> предоставлением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Текущий контроль осуществляется путем проведения проверок: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решений о предоставлении (об отказе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выявления и устранения нарушений прав граждан;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6A33">
        <w:rPr>
          <w:rFonts w:ascii="Times New Roman" w:eastAsia="Times New Roman" w:hAnsi="Times New Roman" w:cs="Times New Roman"/>
          <w:b/>
          <w:bCs/>
        </w:rPr>
        <w:t>контроля за</w:t>
      </w:r>
      <w:proofErr w:type="gramEnd"/>
      <w:r w:rsidRPr="00FE6A33">
        <w:rPr>
          <w:rFonts w:ascii="Times New Roman" w:eastAsia="Times New Roman" w:hAnsi="Times New Roman" w:cs="Times New Roman"/>
          <w:b/>
          <w:bCs/>
        </w:rPr>
        <w:t xml:space="preserve"> полнотой и качеством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4.2. Контроль над полнотой и качеством предоставления муниципальной услуги включает в себя проведение плановых и внеплановых проверок.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правильность и обоснованность принятого решения об отказе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Основанием для проведения внеплановых проверок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Pr>
          <w:rFonts w:ascii="Times New Roman" w:eastAsia="Times New Roman" w:hAnsi="Times New Roman" w:cs="Times New Roman"/>
        </w:rPr>
        <w:t>Артемовского</w:t>
      </w:r>
      <w:r w:rsidRPr="00FE6A33">
        <w:rPr>
          <w:rFonts w:ascii="Times New Roman" w:eastAsia="Times New Roman" w:hAnsi="Times New Roman" w:cs="Times New Roman"/>
        </w:rPr>
        <w:t xml:space="preserve"> сельского поселения;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4.6. По результатам проведенных проверок в случае выявления нарушений положений настоящего Административного регламента, нормативных п</w:t>
      </w:r>
      <w:r w:rsidR="00313398">
        <w:rPr>
          <w:rFonts w:ascii="Times New Roman" w:eastAsia="Times New Roman" w:hAnsi="Times New Roman" w:cs="Times New Roman"/>
        </w:rPr>
        <w:t>равовых актов Республика Дагестан</w:t>
      </w:r>
      <w:r w:rsidRPr="00FE6A33">
        <w:rPr>
          <w:rFonts w:ascii="Times New Roman" w:eastAsia="Times New Roman" w:hAnsi="Times New Roman" w:cs="Times New Roman"/>
        </w:rPr>
        <w:t xml:space="preserve"> и нормативных правовых актов органов местного самоуправления  сельского поселения</w:t>
      </w:r>
      <w:r w:rsidR="00313398">
        <w:rPr>
          <w:rFonts w:ascii="Times New Roman" w:eastAsia="Times New Roman" w:hAnsi="Times New Roman" w:cs="Times New Roman"/>
        </w:rPr>
        <w:t xml:space="preserve"> «сельсовет </w:t>
      </w:r>
      <w:proofErr w:type="spellStart"/>
      <w:r w:rsidR="00313398">
        <w:rPr>
          <w:rFonts w:ascii="Times New Roman" w:eastAsia="Times New Roman" w:hAnsi="Times New Roman" w:cs="Times New Roman"/>
        </w:rPr>
        <w:t>Магарамкентский</w:t>
      </w:r>
      <w:proofErr w:type="spellEnd"/>
      <w:r w:rsidR="00313398">
        <w:rPr>
          <w:rFonts w:ascii="Times New Roman" w:eastAsia="Times New Roman" w:hAnsi="Times New Roman" w:cs="Times New Roman"/>
        </w:rPr>
        <w:t>»</w:t>
      </w:r>
      <w:r w:rsidRPr="00FE6A33">
        <w:rPr>
          <w:rFonts w:ascii="Times New Roman" w:eastAsia="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 xml:space="preserve">Требования к порядку и формам </w:t>
      </w:r>
      <w:proofErr w:type="gramStart"/>
      <w:r w:rsidRPr="00FE6A33">
        <w:rPr>
          <w:rFonts w:ascii="Times New Roman" w:eastAsia="Times New Roman" w:hAnsi="Times New Roman" w:cs="Times New Roman"/>
          <w:b/>
          <w:bCs/>
        </w:rPr>
        <w:t>контроля за</w:t>
      </w:r>
      <w:proofErr w:type="gramEnd"/>
      <w:r w:rsidRPr="00FE6A33">
        <w:rPr>
          <w:rFonts w:ascii="Times New Roman" w:eastAsia="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4.7. Граждане, их объединения и организации имеют право осуществлять контроль над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Граждане, их объединения и организации также имеют право: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направлять замечания и предложения по улучшению доступности и качества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вносить предложения о мерах по устранению нарушений настоящего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5.1. </w:t>
      </w:r>
      <w:proofErr w:type="gramStart"/>
      <w:r w:rsidRPr="00FE6A33">
        <w:rPr>
          <w:rFonts w:ascii="Times New Roman" w:eastAsia="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Заявитель может обратиться с жалобой в следующих случаях:</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20" w:history="1">
        <w:r w:rsidRPr="00FE6A33">
          <w:rPr>
            <w:rStyle w:val="a8"/>
            <w:rFonts w:ascii="Times New Roman" w:eastAsia="Times New Roman" w:hAnsi="Times New Roman" w:cs="Times New Roman"/>
          </w:rPr>
          <w:t>статье 15.1</w:t>
        </w:r>
      </w:hyperlink>
      <w:r w:rsidRPr="00FE6A33">
        <w:rPr>
          <w:rFonts w:ascii="Times New Roman" w:eastAsia="Times New Roman" w:hAnsi="Times New Roman" w:cs="Times New Roman"/>
        </w:rPr>
        <w:t xml:space="preserve"> Федерального закона </w:t>
      </w:r>
      <w:r w:rsidRPr="00FE6A33">
        <w:rPr>
          <w:rFonts w:ascii="Times New Roman" w:eastAsia="Times New Roman" w:hAnsi="Times New Roman" w:cs="Times New Roman"/>
          <w:bCs/>
        </w:rPr>
        <w:t>№ 210-ФЗ</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6A33">
          <w:rPr>
            <w:rStyle w:val="a8"/>
            <w:rFonts w:ascii="Times New Roman" w:eastAsia="Times New Roman" w:hAnsi="Times New Roman" w:cs="Times New Roman"/>
          </w:rPr>
          <w:t>частью 1.3 статьи 16</w:t>
        </w:r>
      </w:hyperlink>
      <w:r w:rsidRPr="00FE6A33">
        <w:rPr>
          <w:rFonts w:ascii="Times New Roman" w:eastAsia="Times New Roman" w:hAnsi="Times New Roman" w:cs="Times New Roman"/>
          <w:bCs/>
        </w:rPr>
        <w:t>Федерального закона № 210-ФЗ</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муниципальными правовыми актами для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313398">
        <w:rPr>
          <w:rFonts w:ascii="Times New Roman" w:eastAsia="Times New Roman" w:hAnsi="Times New Roman" w:cs="Times New Roman"/>
        </w:rPr>
        <w:t xml:space="preserve"> Республики Дагестан</w:t>
      </w:r>
      <w:r w:rsidRPr="00FE6A33">
        <w:rPr>
          <w:rFonts w:ascii="Times New Roman" w:eastAsia="Times New Roman" w:hAnsi="Times New Roman" w:cs="Times New Roman"/>
        </w:rPr>
        <w:t>, муниципальными правовыми актами для предоставления муниципальной услуги, у заявителя;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313398">
        <w:rPr>
          <w:rFonts w:ascii="Times New Roman" w:eastAsia="Times New Roman" w:hAnsi="Times New Roman" w:cs="Times New Roman"/>
        </w:rPr>
        <w:t>овыми актами Республики Дагестан</w:t>
      </w:r>
      <w:r w:rsidRPr="00FE6A33">
        <w:rPr>
          <w:rFonts w:ascii="Times New Roman" w:eastAsia="Times New Roman" w:hAnsi="Times New Roman" w:cs="Times New Roman"/>
        </w:rPr>
        <w:t>, муниципальными правовыми актами.</w:t>
      </w:r>
      <w:proofErr w:type="gramEnd"/>
      <w:r w:rsidRPr="00FE6A33">
        <w:rPr>
          <w:rFonts w:ascii="Times New Roman" w:eastAsia="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6A33">
          <w:rPr>
            <w:rStyle w:val="a8"/>
            <w:rFonts w:ascii="Times New Roman" w:eastAsia="Times New Roman" w:hAnsi="Times New Roman" w:cs="Times New Roman"/>
          </w:rPr>
          <w:t>частью 1.3 статьи 16</w:t>
        </w:r>
      </w:hyperlink>
      <w:r w:rsidRPr="00FE6A33">
        <w:rPr>
          <w:rFonts w:ascii="Times New Roman" w:eastAsia="Times New Roman" w:hAnsi="Times New Roman" w:cs="Times New Roman"/>
          <w:bCs/>
        </w:rPr>
        <w:t>Федерального закона № 210-ФЗ</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w:t>
      </w:r>
      <w:r w:rsidR="00313398">
        <w:rPr>
          <w:rFonts w:ascii="Times New Roman" w:eastAsia="Times New Roman" w:hAnsi="Times New Roman" w:cs="Times New Roman"/>
        </w:rPr>
        <w:t>вовыми актами Республики Дагестан</w:t>
      </w:r>
      <w:r w:rsidRPr="00FE6A33">
        <w:rPr>
          <w:rFonts w:ascii="Times New Roman" w:eastAsia="Times New Roman" w:hAnsi="Times New Roman" w:cs="Times New Roman"/>
        </w:rPr>
        <w:t>, муниципальными правовыми актами;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3" w:history="1">
        <w:r w:rsidRPr="00FE6A33">
          <w:rPr>
            <w:rStyle w:val="a8"/>
            <w:rFonts w:ascii="Times New Roman" w:eastAsia="Times New Roman" w:hAnsi="Times New Roman" w:cs="Times New Roman"/>
          </w:rPr>
          <w:t>частью 1.1 статьи 16</w:t>
        </w:r>
      </w:hyperlink>
      <w:r w:rsidRPr="00FE6A33">
        <w:rPr>
          <w:rFonts w:ascii="Times New Roman" w:eastAsia="Times New Roman" w:hAnsi="Times New Roman" w:cs="Times New Roman"/>
        </w:rPr>
        <w:t xml:space="preserve"> Федерального закона № 210-ФЗ, или их работников в исправлении допущенных ими </w:t>
      </w:r>
      <w:r w:rsidRPr="00FE6A33">
        <w:rPr>
          <w:rFonts w:ascii="Times New Roman" w:eastAsia="Times New Roman" w:hAnsi="Times New Roman" w:cs="Times New Roman"/>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6A33">
        <w:rPr>
          <w:rFonts w:ascii="Times New Roman" w:eastAsia="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6A33">
          <w:rPr>
            <w:rStyle w:val="a8"/>
            <w:rFonts w:ascii="Times New Roman" w:eastAsia="Times New Roman" w:hAnsi="Times New Roman" w:cs="Times New Roman"/>
          </w:rPr>
          <w:t>частью 1.3 статьи 16</w:t>
        </w:r>
      </w:hyperlink>
      <w:r w:rsidRPr="00FE6A33">
        <w:rPr>
          <w:rFonts w:ascii="Times New Roman" w:eastAsia="Times New Roman" w:hAnsi="Times New Roman" w:cs="Times New Roman"/>
        </w:rPr>
        <w:t xml:space="preserve"> Федерального закона № 210-ФЗ;</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w:t>
      </w:r>
      <w:r w:rsidR="00313398">
        <w:rPr>
          <w:rFonts w:ascii="Times New Roman" w:eastAsia="Times New Roman" w:hAnsi="Times New Roman" w:cs="Times New Roman"/>
        </w:rPr>
        <w:t>ми Республики Дагестан</w:t>
      </w:r>
      <w:r w:rsidRPr="00FE6A33">
        <w:rPr>
          <w:rFonts w:ascii="Times New Roman" w:eastAsia="Times New Roman" w:hAnsi="Times New Roman" w:cs="Times New Roman"/>
        </w:rPr>
        <w:t>, муниципальными правовыми актами.</w:t>
      </w:r>
      <w:proofErr w:type="gramEnd"/>
      <w:r w:rsidRPr="00FE6A33">
        <w:rPr>
          <w:rFonts w:ascii="Times New Roman" w:eastAsia="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E6A33">
          <w:rPr>
            <w:rStyle w:val="a8"/>
            <w:rFonts w:ascii="Times New Roman" w:eastAsia="Times New Roman" w:hAnsi="Times New Roman" w:cs="Times New Roman"/>
          </w:rPr>
          <w:t>частью 1.3 статьи 16</w:t>
        </w:r>
      </w:hyperlink>
      <w:r w:rsidRPr="00FE6A33">
        <w:rPr>
          <w:rFonts w:ascii="Times New Roman" w:eastAsia="Times New Roman" w:hAnsi="Times New Roman" w:cs="Times New Roman"/>
        </w:rPr>
        <w:t xml:space="preserve"> Федерального закона № 210-ФЗ;</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5.2. Жалоба должна содержать:</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5.3. По результатам рассмотрения жалобы принимается одно из следующих решений: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FE6A33">
        <w:rPr>
          <w:rFonts w:ascii="Times New Roman" w:eastAsia="Times New Roman" w:hAnsi="Times New Roman" w:cs="Times New Roman"/>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313398">
        <w:rPr>
          <w:rFonts w:ascii="Times New Roman" w:eastAsia="Times New Roman" w:hAnsi="Times New Roman" w:cs="Times New Roman"/>
        </w:rPr>
        <w:t xml:space="preserve"> Республика Дагестан</w:t>
      </w:r>
      <w:r w:rsidRPr="00FE6A33">
        <w:rPr>
          <w:rFonts w:ascii="Times New Roman" w:eastAsia="Times New Roman" w:hAnsi="Times New Roman" w:cs="Times New Roman"/>
        </w:rPr>
        <w:t xml:space="preserve">, муниципальными правовыми актами; </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в удовлетворении жалобы отказывается.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5.4. Основаниями для отказа в удовлетворении жалобы являются: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1) признание </w:t>
      </w:r>
      <w:proofErr w:type="gramStart"/>
      <w:r w:rsidRPr="00FE6A33">
        <w:rPr>
          <w:rFonts w:ascii="Times New Roman" w:eastAsia="Times New Roman" w:hAnsi="Times New Roman" w:cs="Times New Roman"/>
        </w:rPr>
        <w:t>правомерными</w:t>
      </w:r>
      <w:proofErr w:type="gramEnd"/>
      <w:r w:rsidRPr="00FE6A33">
        <w:rPr>
          <w:rFonts w:ascii="Times New Roman" w:eastAsia="Times New Roman" w:hAnsi="Times New Roman" w:cs="Times New Roman"/>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2) наличие вступившего в законную силу решения суда по жалобе о том же предмете и по тем же основаниям;</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3) подача жалобы лицом, полномочия которого не подтверждены в порядке, установленном законодательством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6A33">
        <w:rPr>
          <w:rFonts w:ascii="Times New Roman" w:eastAsia="Times New Roman" w:hAnsi="Times New Roman" w:cs="Times New Roman"/>
        </w:rPr>
        <w:t>неудобства</w:t>
      </w:r>
      <w:proofErr w:type="gramEnd"/>
      <w:r w:rsidRPr="00FE6A33">
        <w:rPr>
          <w:rFonts w:ascii="Times New Roman" w:eastAsia="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В случае признания </w:t>
      </w:r>
      <w:proofErr w:type="gramStart"/>
      <w:r w:rsidRPr="00FE6A33">
        <w:rPr>
          <w:rFonts w:ascii="Times New Roman" w:eastAsia="Times New Roman" w:hAnsi="Times New Roman" w:cs="Times New Roman"/>
        </w:rPr>
        <w:t>жалобы</w:t>
      </w:r>
      <w:proofErr w:type="gramEnd"/>
      <w:r w:rsidRPr="00FE6A33">
        <w:rPr>
          <w:rFonts w:ascii="Times New Roman" w:eastAsia="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r w:rsidRPr="00FE6A33">
        <w:rPr>
          <w:rFonts w:ascii="Times New Roman" w:eastAsia="Times New Roman" w:hAnsi="Times New Roman" w:cs="Times New Roman"/>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A3734" w:rsidRPr="00FE6A33" w:rsidRDefault="00BA3734" w:rsidP="00A521EE">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bCs/>
        </w:rPr>
      </w:pPr>
      <w:proofErr w:type="gramStart"/>
      <w:r w:rsidRPr="00FE6A33">
        <w:rPr>
          <w:rFonts w:ascii="Times New Roman" w:eastAsia="Times New Roman" w:hAnsi="Times New Roman" w:cs="Times New Roman"/>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Федеральным законом № 210-ФЗ;</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3734" w:rsidRPr="00FE6A33" w:rsidRDefault="00BA3734" w:rsidP="00A521EE">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Раздел VI. Особенности выполнения административных процеду</w:t>
      </w:r>
      <w:proofErr w:type="gramStart"/>
      <w:r w:rsidRPr="00FE6A33">
        <w:rPr>
          <w:rFonts w:ascii="Times New Roman" w:eastAsia="Times New Roman" w:hAnsi="Times New Roman" w:cs="Times New Roman"/>
          <w:b/>
        </w:rPr>
        <w:t>р(</w:t>
      </w:r>
      <w:proofErr w:type="gramEnd"/>
      <w:r w:rsidRPr="00FE6A33">
        <w:rPr>
          <w:rFonts w:ascii="Times New Roman" w:eastAsia="Times New Roman" w:hAnsi="Times New Roman" w:cs="Times New Roman"/>
          <w:b/>
        </w:rPr>
        <w:t>действий) в многофункциональных центрах предоставления государственных и муниципальных услуг</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6.1.Исчерпывающий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6.1.1.  Многофункциональный центр осуществляет: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 информирование    заявителей    о    порядке    предоставления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proofErr w:type="gramStart"/>
      <w:r w:rsidRPr="00FE6A33">
        <w:rPr>
          <w:rFonts w:ascii="Times New Roman" w:eastAsia="Times New Roman" w:hAnsi="Times New Roman" w:cs="Times New Roman"/>
        </w:rPr>
        <w:t>)у</w:t>
      </w:r>
      <w:proofErr w:type="gramEnd"/>
      <w:r w:rsidRPr="00FE6A33">
        <w:rPr>
          <w:rFonts w:ascii="Times New Roman" w:eastAsia="Times New Roman" w:hAnsi="Times New Roman" w:cs="Times New Roman"/>
        </w:rPr>
        <w:t>слуг;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иные процедуры и действия, предусмотренные Федеральным законом № 210-ФЗ.</w:t>
      </w:r>
    </w:p>
    <w:p w:rsidR="00BA3734" w:rsidRPr="00FE6A33" w:rsidRDefault="00BA3734" w:rsidP="00BA3734">
      <w:pPr>
        <w:numPr>
          <w:ilvl w:val="0"/>
          <w:numId w:val="37"/>
        </w:numPr>
        <w:autoSpaceDE w:val="0"/>
        <w:autoSpaceDN w:val="0"/>
        <w:adjustRightInd w:val="0"/>
        <w:spacing w:after="0" w:line="240" w:lineRule="auto"/>
        <w:jc w:val="both"/>
        <w:rPr>
          <w:rFonts w:ascii="Times New Roman" w:eastAsia="Times New Roman" w:hAnsi="Times New Roman" w:cs="Times New Roman"/>
        </w:rPr>
      </w:pPr>
      <w:proofErr w:type="gramStart"/>
      <w:r w:rsidRPr="00FE6A33">
        <w:rPr>
          <w:rFonts w:ascii="Times New Roman" w:eastAsia="Times New Roman" w:hAnsi="Times New Roman" w:cs="Times New Roman"/>
        </w:rPr>
        <w:t>соответствии</w:t>
      </w:r>
      <w:proofErr w:type="gramEnd"/>
      <w:r w:rsidRPr="00FE6A33">
        <w:rPr>
          <w:rFonts w:ascii="Times New Roman" w:eastAsia="Times New Roman" w:hAnsi="Times New Roman" w:cs="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A521EE" w:rsidRDefault="00BA3734" w:rsidP="00A521EE">
      <w:pPr>
        <w:numPr>
          <w:ilvl w:val="1"/>
          <w:numId w:val="40"/>
        </w:numPr>
        <w:autoSpaceDE w:val="0"/>
        <w:autoSpaceDN w:val="0"/>
        <w:adjustRightInd w:val="0"/>
        <w:spacing w:after="0" w:line="240" w:lineRule="auto"/>
        <w:jc w:val="center"/>
        <w:rPr>
          <w:rFonts w:ascii="Times New Roman" w:eastAsia="Times New Roman" w:hAnsi="Times New Roman" w:cs="Times New Roman"/>
          <w:b/>
        </w:rPr>
      </w:pPr>
      <w:r w:rsidRPr="00FE6A33">
        <w:rPr>
          <w:rFonts w:ascii="Times New Roman" w:eastAsia="Times New Roman" w:hAnsi="Times New Roman" w:cs="Times New Roman"/>
          <w:b/>
        </w:rPr>
        <w:t>Информирование заявителей</w:t>
      </w:r>
    </w:p>
    <w:p w:rsidR="00BA3734" w:rsidRPr="00FE6A33" w:rsidRDefault="00BA3734" w:rsidP="00BA3734">
      <w:pPr>
        <w:numPr>
          <w:ilvl w:val="2"/>
          <w:numId w:val="40"/>
        </w:numPr>
        <w:autoSpaceDE w:val="0"/>
        <w:autoSpaceDN w:val="0"/>
        <w:adjustRightInd w:val="0"/>
        <w:spacing w:after="0" w:line="240" w:lineRule="auto"/>
        <w:jc w:val="both"/>
        <w:rPr>
          <w:rFonts w:ascii="Times New Roman" w:eastAsia="Times New Roman" w:hAnsi="Times New Roman" w:cs="Times New Roman"/>
        </w:rPr>
      </w:pPr>
      <w:r w:rsidRPr="00FE6A33">
        <w:rPr>
          <w:rFonts w:ascii="Times New Roman" w:eastAsia="Times New Roman" w:hAnsi="Times New Roman" w:cs="Times New Roman"/>
        </w:rPr>
        <w:t xml:space="preserve"> Информирование заявителя многофункциональными центрами осуществляется следующими способами: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proofErr w:type="spellStart"/>
      <w:r w:rsidRPr="00FE6A33">
        <w:rPr>
          <w:rFonts w:ascii="Times New Roman" w:eastAsia="Times New Roman" w:hAnsi="Times New Roman" w:cs="Times New Roman"/>
        </w:rPr>
        <w:t>консультации-не</w:t>
      </w:r>
      <w:proofErr w:type="spellEnd"/>
      <w:r w:rsidRPr="00FE6A33">
        <w:rPr>
          <w:rFonts w:ascii="Times New Roman" w:eastAsia="Times New Roman" w:hAnsi="Times New Roman" w:cs="Times New Roman"/>
        </w:rPr>
        <w:t xml:space="preserve"> более15 минут, время ожидания в очереди в </w:t>
      </w:r>
      <w:r w:rsidRPr="00FE6A33">
        <w:rPr>
          <w:rFonts w:ascii="Times New Roman" w:eastAsia="Times New Roman" w:hAnsi="Times New Roman" w:cs="Times New Roman"/>
        </w:rPr>
        <w:lastRenderedPageBreak/>
        <w:t>секторе информирования для получения информации о муниципальных услугах не может превышать 15 минут.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A3734" w:rsidRPr="00FE6A33" w:rsidRDefault="00BA3734" w:rsidP="00BA3734">
      <w:pPr>
        <w:numPr>
          <w:ilvl w:val="0"/>
          <w:numId w:val="38"/>
        </w:numPr>
        <w:autoSpaceDE w:val="0"/>
        <w:autoSpaceDN w:val="0"/>
        <w:adjustRightInd w:val="0"/>
        <w:spacing w:after="0" w:line="240" w:lineRule="auto"/>
        <w:jc w:val="both"/>
        <w:rPr>
          <w:rFonts w:ascii="Times New Roman" w:eastAsia="Times New Roman" w:hAnsi="Times New Roman" w:cs="Times New Roman"/>
        </w:rPr>
      </w:pPr>
      <w:proofErr w:type="gramStart"/>
      <w:r w:rsidRPr="00FE6A33">
        <w:rPr>
          <w:rFonts w:ascii="Times New Roman" w:eastAsia="Times New Roman" w:hAnsi="Times New Roman" w:cs="Times New Roman"/>
        </w:rPr>
        <w:t>случае</w:t>
      </w:r>
      <w:proofErr w:type="gramEnd"/>
      <w:r w:rsidRPr="00FE6A33">
        <w:rPr>
          <w:rFonts w:ascii="Times New Roman" w:eastAsia="Times New Roman" w:hAnsi="Times New Roman" w:cs="Times New Roman"/>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 изложить обращение в письменной форме (ответ направляется Заявителю в соответствии со способом, указанным в обращении);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назначить другое время для консультаций.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A3734" w:rsidRPr="00FE6A33" w:rsidRDefault="00BA3734" w:rsidP="00BA3734">
      <w:pPr>
        <w:numPr>
          <w:ilvl w:val="1"/>
          <w:numId w:val="40"/>
        </w:numPr>
        <w:autoSpaceDE w:val="0"/>
        <w:autoSpaceDN w:val="0"/>
        <w:adjustRightInd w:val="0"/>
        <w:spacing w:after="0" w:line="240" w:lineRule="auto"/>
        <w:jc w:val="center"/>
        <w:rPr>
          <w:rFonts w:ascii="Times New Roman" w:eastAsia="Times New Roman" w:hAnsi="Times New Roman" w:cs="Times New Roman"/>
          <w:b/>
        </w:rPr>
      </w:pPr>
      <w:r w:rsidRPr="00FE6A33">
        <w:rPr>
          <w:rFonts w:ascii="Times New Roman" w:eastAsia="Times New Roman" w:hAnsi="Times New Roman" w:cs="Times New Roman"/>
          <w:b/>
        </w:rPr>
        <w:t>Выдача заявителю результата предоставления</w:t>
      </w:r>
    </w:p>
    <w:p w:rsidR="00BA3734" w:rsidRPr="00A521EE" w:rsidRDefault="00BA3734" w:rsidP="00A521EE">
      <w:pPr>
        <w:autoSpaceDE w:val="0"/>
        <w:autoSpaceDN w:val="0"/>
        <w:adjustRightInd w:val="0"/>
        <w:ind w:firstLine="709"/>
        <w:jc w:val="center"/>
        <w:rPr>
          <w:rFonts w:ascii="Times New Roman" w:eastAsia="Times New Roman" w:hAnsi="Times New Roman" w:cs="Times New Roman"/>
          <w:b/>
        </w:rPr>
      </w:pPr>
      <w:r w:rsidRPr="00FE6A33">
        <w:rPr>
          <w:rFonts w:ascii="Times New Roman" w:eastAsia="Times New Roman" w:hAnsi="Times New Roman" w:cs="Times New Roman"/>
          <w:b/>
        </w:rPr>
        <w:t>муниципальной услуги</w:t>
      </w:r>
    </w:p>
    <w:p w:rsidR="00BA3734" w:rsidRPr="00FE6A33" w:rsidRDefault="00BA3734" w:rsidP="00BA3734">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6.3.1</w:t>
      </w:r>
      <w:proofErr w:type="gramStart"/>
      <w:r w:rsidR="00313398">
        <w:rPr>
          <w:rFonts w:ascii="Times New Roman" w:eastAsia="Times New Roman" w:hAnsi="Times New Roman" w:cs="Times New Roman"/>
        </w:rPr>
        <w:t xml:space="preserve"> </w:t>
      </w:r>
      <w:r w:rsidRPr="00FE6A33">
        <w:rPr>
          <w:rFonts w:ascii="Times New Roman" w:eastAsia="Times New Roman" w:hAnsi="Times New Roman" w:cs="Times New Roman"/>
        </w:rPr>
        <w:t>П</w:t>
      </w:r>
      <w:proofErr w:type="gramEnd"/>
      <w:r w:rsidRPr="00FE6A33">
        <w:rPr>
          <w:rFonts w:ascii="Times New Roman" w:eastAsia="Times New Roman" w:hAnsi="Times New Roman" w:cs="Times New Roman"/>
        </w:rPr>
        <w:t>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Порядок и сроки передачи Уполномоченным органом таких документов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w:t>
      </w:r>
    </w:p>
    <w:p w:rsidR="00BA3734" w:rsidRPr="00FE6A33" w:rsidRDefault="00BA3734" w:rsidP="00BA3734">
      <w:pPr>
        <w:numPr>
          <w:ilvl w:val="0"/>
          <w:numId w:val="39"/>
        </w:numPr>
        <w:autoSpaceDE w:val="0"/>
        <w:autoSpaceDN w:val="0"/>
        <w:adjustRightInd w:val="0"/>
        <w:spacing w:after="0" w:line="240" w:lineRule="auto"/>
        <w:jc w:val="both"/>
        <w:rPr>
          <w:rFonts w:ascii="Times New Roman" w:eastAsia="Times New Roman" w:hAnsi="Times New Roman" w:cs="Times New Roman"/>
        </w:rPr>
      </w:pPr>
      <w:r w:rsidRPr="00FE6A33">
        <w:rPr>
          <w:rFonts w:ascii="Times New Roman" w:eastAsia="Times New Roman" w:hAnsi="Times New Roman" w:cs="Times New Roman"/>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Работник многофункционального центра осуществляет следующие действия: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 проверяет полномочия представителя заявителя (в случае обращения представителя заявителя);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 определяет статус исполнения заявления заявителя в ГИС;</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xml:space="preserve">г) распечатывает результат предоставления муниципальной услуги </w:t>
      </w:r>
      <w:proofErr w:type="gramStart"/>
      <w:r w:rsidRPr="00FE6A33">
        <w:rPr>
          <w:rFonts w:ascii="Times New Roman" w:eastAsia="Times New Roman" w:hAnsi="Times New Roman" w:cs="Times New Roman"/>
        </w:rPr>
        <w:t>в</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spellStart"/>
      <w:r w:rsidRPr="00FE6A33">
        <w:rPr>
          <w:rFonts w:ascii="Times New Roman" w:eastAsia="Times New Roman" w:hAnsi="Times New Roman" w:cs="Times New Roman"/>
        </w:rPr>
        <w:t>д</w:t>
      </w:r>
      <w:proofErr w:type="spellEnd"/>
      <w:r w:rsidRPr="00FE6A33">
        <w:rPr>
          <w:rFonts w:ascii="Times New Roman" w:eastAsia="Times New Roman" w:hAnsi="Times New Roman" w:cs="Times New Roman"/>
        </w:rPr>
        <w:t xml:space="preserve">) заверяет экземпляр электронного документа на бумажном носителе с использованием печати многофункционального центра (в </w:t>
      </w:r>
      <w:proofErr w:type="gramStart"/>
      <w:r w:rsidRPr="00FE6A33">
        <w:rPr>
          <w:rFonts w:ascii="Times New Roman" w:eastAsia="Times New Roman" w:hAnsi="Times New Roman" w:cs="Times New Roman"/>
        </w:rPr>
        <w:t>предусмотренных</w:t>
      </w:r>
      <w:proofErr w:type="gramEnd"/>
      <w:r w:rsidRPr="00FE6A33">
        <w:rPr>
          <w:rFonts w:ascii="Times New Roman" w:eastAsia="Times New Roman" w:hAnsi="Times New Roman" w:cs="Times New Roman"/>
        </w:rPr>
        <w:t xml:space="preserve"> нормативными правовыми актами Российской Федерации </w:t>
      </w:r>
      <w:proofErr w:type="spellStart"/>
      <w:r w:rsidRPr="00FE6A33">
        <w:rPr>
          <w:rFonts w:ascii="Times New Roman" w:eastAsia="Times New Roman" w:hAnsi="Times New Roman" w:cs="Times New Roman"/>
        </w:rPr>
        <w:t>случаях-печати</w:t>
      </w:r>
      <w:proofErr w:type="spellEnd"/>
      <w:r w:rsidRPr="00FE6A33">
        <w:rPr>
          <w:rFonts w:ascii="Times New Roman" w:eastAsia="Times New Roman" w:hAnsi="Times New Roman" w:cs="Times New Roman"/>
        </w:rPr>
        <w:t xml:space="preserve"> с изображением Государственного герба Российской Федерации);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е) выдает документы заявителю, при необходимости запрашивает у заявителя подписи за каждый выданный документ;</w:t>
      </w:r>
    </w:p>
    <w:p w:rsidR="00BA3734"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ж) запрашивает согласие заявителя на участие в </w:t>
      </w:r>
      <w:proofErr w:type="spellStart"/>
      <w:r w:rsidRPr="00FE6A33">
        <w:rPr>
          <w:rFonts w:ascii="Times New Roman" w:eastAsia="Times New Roman" w:hAnsi="Times New Roman" w:cs="Times New Roman"/>
        </w:rPr>
        <w:t>смс-опросе</w:t>
      </w:r>
      <w:proofErr w:type="spellEnd"/>
      <w:r w:rsidRPr="00FE6A33">
        <w:rPr>
          <w:rFonts w:ascii="Times New Roman" w:eastAsia="Times New Roman" w:hAnsi="Times New Roman" w:cs="Times New Roman"/>
        </w:rPr>
        <w:t xml:space="preserve"> для оценки качества предоставленных услуг многофункциональным центром</w:t>
      </w:r>
      <w:r>
        <w:rPr>
          <w:rFonts w:ascii="Times New Roman" w:eastAsia="Times New Roman" w:hAnsi="Times New Roman" w:cs="Times New Roman"/>
        </w:rPr>
        <w:t>.</w:t>
      </w: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A521EE" w:rsidRDefault="00A521EE" w:rsidP="00EE3C59">
      <w:pPr>
        <w:autoSpaceDE w:val="0"/>
        <w:autoSpaceDN w:val="0"/>
        <w:adjustRightInd w:val="0"/>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sectPr w:rsidR="00BA3734" w:rsidRPr="00FE6A33" w:rsidSect="00BA3734">
          <w:pgSz w:w="11900" w:h="16840"/>
          <w:pgMar w:top="720" w:right="720" w:bottom="720" w:left="720" w:header="0" w:footer="6" w:gutter="0"/>
          <w:cols w:space="720"/>
          <w:noEndnote/>
          <w:docGrid w:linePitch="360"/>
        </w:sectPr>
      </w:pPr>
      <w:bookmarkStart w:id="9" w:name="_Hlk98148241"/>
      <w:bookmarkStart w:id="10" w:name="_Toc486608800"/>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1</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w:t>
      </w:r>
      <w:bookmarkEnd w:id="9"/>
    </w:p>
    <w:bookmarkEnd w:id="10"/>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В 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 исполнительно-распорядительного органа</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местного самоуправления, предоставляющего</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муниципальную услугу)</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от 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 заявителя, фамилия, имя,</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отчество - для граждан, полное наименование</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организации - для юридических лиц,</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почтовый адрес и индекс,</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контактный телефон)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ЗАЯВЛЕНИЕ</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о предоставлении разрешения на осуществление земляных работ</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Прошу   предоставить   разрешение   на  осуществление  земляных  работ  </w:t>
      </w:r>
      <w:proofErr w:type="gramStart"/>
      <w:r w:rsidRPr="00FE6A33">
        <w:rPr>
          <w:rFonts w:ascii="Times New Roman" w:eastAsia="Times New Roman" w:hAnsi="Times New Roman" w:cs="Times New Roman"/>
        </w:rPr>
        <w:t>при</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строительстве   (реконструкции,   ремонте)   сетей   </w:t>
      </w:r>
      <w:proofErr w:type="gramStart"/>
      <w:r w:rsidRPr="00FE6A33">
        <w:rPr>
          <w:rFonts w:ascii="Times New Roman" w:eastAsia="Times New Roman" w:hAnsi="Times New Roman" w:cs="Times New Roman"/>
        </w:rPr>
        <w:t>инженерно-технического</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обеспечения и иных объектов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сети, объекта)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 адресу: 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(адрес, местоположение)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на участке </w:t>
      </w:r>
      <w:proofErr w:type="gramStart"/>
      <w:r w:rsidRPr="00FE6A33">
        <w:rPr>
          <w:rFonts w:ascii="Times New Roman" w:eastAsia="Times New Roman" w:hAnsi="Times New Roman" w:cs="Times New Roman"/>
        </w:rPr>
        <w:t>от</w:t>
      </w:r>
      <w:proofErr w:type="gramEnd"/>
      <w:r w:rsidRPr="00FE6A33">
        <w:rPr>
          <w:rFonts w:ascii="Times New Roman" w:eastAsia="Times New Roman" w:hAnsi="Times New Roman" w:cs="Times New Roman"/>
        </w:rPr>
        <w:t xml:space="preserve"> __________________________ до 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Подрядчик 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организации, адрес, телефон)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Срок проведения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 "__" ______________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по "__" ________________ 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 рабочим чертежам 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проектной организации, N чертежей)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Срок восстановления благоустройства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 "__" 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по "__" ______________ 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Допуск СРО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регистрационные N 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СРО)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ГРАФИК ПРОИЗВОДСТВА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Земляные работы, куб. </w:t>
      </w:r>
      <w:proofErr w:type="gramStart"/>
      <w:r w:rsidRPr="00FE6A33">
        <w:rPr>
          <w:rFonts w:ascii="Times New Roman" w:eastAsia="Times New Roman" w:hAnsi="Times New Roman" w:cs="Times New Roman"/>
        </w:rPr>
        <w:t>м</w:t>
      </w:r>
      <w:proofErr w:type="gramEnd"/>
      <w:r w:rsidRPr="00FE6A33">
        <w:rPr>
          <w:rFonts w:ascii="Times New Roman" w:eastAsia="Times New Roman" w:hAnsi="Times New Roman" w:cs="Times New Roman"/>
        </w:rPr>
        <w:t xml:space="preserve"> 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Монтажные работы 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(указать длину трассы, количество труб, диаметр и др.)</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Обратная засыпка, куб. </w:t>
      </w:r>
      <w:proofErr w:type="gramStart"/>
      <w:r w:rsidRPr="00FE6A33">
        <w:rPr>
          <w:rFonts w:ascii="Times New Roman" w:eastAsia="Times New Roman" w:hAnsi="Times New Roman" w:cs="Times New Roman"/>
        </w:rPr>
        <w:t>м</w:t>
      </w:r>
      <w:proofErr w:type="gramEnd"/>
      <w:r w:rsidRPr="00FE6A33">
        <w:rPr>
          <w:rFonts w:ascii="Times New Roman" w:eastAsia="Times New Roman" w:hAnsi="Times New Roman" w:cs="Times New Roman"/>
        </w:rPr>
        <w:t xml:space="preserve"> 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благоустройства, кв. м 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Асфальтирование проезжих частей, кв. м 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Асфальтирование местных проездов, кв. м 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Асфальтирование тротуаров, кв. м 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газонов, зеленых насаждений, кв. м 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дворовой территории, кв. м 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К заявлению прилагаются: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(наименования документов и количество экземпляров)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Заказчик (застройщик)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       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Подрядчик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       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Способ получения результата предоставления муниципальной услуги 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w:t>
      </w: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EE3C59" w:rsidRDefault="00EE3C59" w:rsidP="00EE3C59">
      <w:pPr>
        <w:autoSpaceDE w:val="0"/>
        <w:autoSpaceDN w:val="0"/>
        <w:adjustRightInd w:val="0"/>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Pr="00FE6A33" w:rsidRDefault="00EE3C59" w:rsidP="00BA3734">
      <w:pPr>
        <w:autoSpaceDE w:val="0"/>
        <w:autoSpaceDN w:val="0"/>
        <w:adjustRightInd w:val="0"/>
        <w:ind w:firstLine="709"/>
        <w:jc w:val="both"/>
        <w:rPr>
          <w:rFonts w:ascii="Times New Roman" w:eastAsia="Times New Roman" w:hAnsi="Times New Roman" w:cs="Times New Roman"/>
        </w:rPr>
        <w:sectPr w:rsidR="00EE3C59" w:rsidRPr="00FE6A33" w:rsidSect="00706345">
          <w:type w:val="continuous"/>
          <w:pgSz w:w="11900" w:h="16840"/>
          <w:pgMar w:top="720" w:right="720" w:bottom="720" w:left="720" w:header="0" w:footer="6" w:gutter="0"/>
          <w:cols w:space="720"/>
          <w:noEndnote/>
          <w:docGrid w:linePitch="360"/>
        </w:sect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 2</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 xml:space="preserve">" </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В 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исполнительно-распорядительного органа</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местного самоуправления, предоставляющего</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муниципальную услугу)</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от 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 заявителя, фамилия, имя,</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отчество - для граждан, полное наименование</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организации - для юридических лиц,</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почтовый адрес и индекс,</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контактный телефон)</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ЗАЯВЛЕНИЕ</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о продлении срока действия разрешения на осуществление земляных работ</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Прошу продлить срок действия разрешения на осуществление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от "__" ____________ 20__ г. N __________ в связи </w:t>
      </w:r>
      <w:proofErr w:type="gramStart"/>
      <w:r w:rsidRPr="00FE6A33">
        <w:rPr>
          <w:rFonts w:ascii="Times New Roman" w:eastAsia="Times New Roman" w:hAnsi="Times New Roman" w:cs="Times New Roman"/>
        </w:rPr>
        <w:t>с</w:t>
      </w:r>
      <w:proofErr w:type="gramEnd"/>
      <w:r w:rsidRPr="00FE6A33">
        <w:rPr>
          <w:rFonts w:ascii="Times New Roman" w:eastAsia="Times New Roman" w:hAnsi="Times New Roman" w:cs="Times New Roman"/>
        </w:rPr>
        <w:t xml:space="preserve"> 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roofErr w:type="gramStart"/>
      <w:r w:rsidRPr="00FE6A33">
        <w:rPr>
          <w:rFonts w:ascii="Times New Roman" w:eastAsia="Times New Roman" w:hAnsi="Times New Roman" w:cs="Times New Roman"/>
        </w:rPr>
        <w:t>(указать причины, послужившие основанием невозможности выполнения земляных</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работ в сроки, указанные в разрешении на осуществление земляных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на срок с "__" __________________ 20__ г. по "__" _________________ 20__ 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К заявлению прилагаются: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(наименования документов и количество экземпляров)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Заказчик (застройщик)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       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Способ получения результата предоставления муниципальной услуги _______</w:t>
      </w:r>
    </w:p>
    <w:p w:rsidR="00BA3734"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BA3734" w:rsidRDefault="00BA3734"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Default="00EE3C59" w:rsidP="00BA3734">
      <w:pPr>
        <w:autoSpaceDE w:val="0"/>
        <w:autoSpaceDN w:val="0"/>
        <w:adjustRightInd w:val="0"/>
        <w:ind w:firstLine="709"/>
        <w:jc w:val="both"/>
        <w:rPr>
          <w:rFonts w:ascii="Times New Roman" w:eastAsia="Times New Roman" w:hAnsi="Times New Roman" w:cs="Times New Roman"/>
        </w:rPr>
      </w:pPr>
    </w:p>
    <w:p w:rsidR="00EE3C59" w:rsidRPr="00FE6A33" w:rsidRDefault="00EE3C59"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sectPr w:rsidR="00BA3734" w:rsidRPr="00FE6A33" w:rsidSect="00706345">
          <w:type w:val="continuous"/>
          <w:pgSz w:w="11900" w:h="16840"/>
          <w:pgMar w:top="720" w:right="720" w:bottom="720" w:left="720" w:header="0" w:footer="6" w:gutter="0"/>
          <w:cols w:space="720"/>
          <w:noEndnote/>
          <w:docGrid w:linePitch="360"/>
        </w:sectPr>
      </w:pPr>
      <w:r w:rsidRPr="00FE6A33">
        <w:rPr>
          <w:rFonts w:ascii="Times New Roman" w:eastAsia="Times New Roman" w:hAnsi="Times New Roman" w:cs="Times New Roman"/>
        </w:rPr>
        <w:lastRenderedPageBreak/>
        <w:t xml:space="preserve">  </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 3</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w:t>
      </w:r>
    </w:p>
    <w:p w:rsidR="00BA3734" w:rsidRPr="00FE6A33" w:rsidRDefault="00BA3734" w:rsidP="00EE3C59">
      <w:pPr>
        <w:autoSpaceDE w:val="0"/>
        <w:autoSpaceDN w:val="0"/>
        <w:adjustRightInd w:val="0"/>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lang w:val="en-US"/>
        </w:rPr>
      </w:pPr>
      <w:r w:rsidRPr="00FE6A33">
        <w:rPr>
          <w:rFonts w:ascii="Times New Roman" w:eastAsia="Times New Roman" w:hAnsi="Times New Roman" w:cs="Times New Roman"/>
          <w:lang w:val="en-US"/>
        </w:rPr>
        <w:t>РАЗРЕШЕНИЕ</w:t>
      </w:r>
    </w:p>
    <w:p w:rsidR="00BA3734" w:rsidRPr="00EE3C59" w:rsidRDefault="00BA3734" w:rsidP="00EE3C59">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№________________                                                                                от 00.00.0000</w:t>
      </w:r>
    </w:p>
    <w:p w:rsidR="00BA3734" w:rsidRPr="00FE6A33" w:rsidRDefault="00830AFE" w:rsidP="00BA3734">
      <w:pPr>
        <w:autoSpaceDE w:val="0"/>
        <w:autoSpaceDN w:val="0"/>
        <w:adjustRightInd w:val="0"/>
        <w:ind w:firstLine="709"/>
        <w:jc w:val="both"/>
        <w:rPr>
          <w:rFonts w:ascii="Times New Roman" w:eastAsia="Times New Roman" w:hAnsi="Times New Roman" w:cs="Times New Roman"/>
          <w:lang w:val="en-US"/>
        </w:rPr>
      </w:pPr>
      <w:r>
        <w:rPr>
          <w:rFonts w:ascii="Times New Roman" w:eastAsia="Times New Roman" w:hAnsi="Times New Roman" w:cs="Times New Roman"/>
        </w:rPr>
      </w:r>
      <w:r w:rsidRPr="00830AFE">
        <w:rPr>
          <w:rFonts w:ascii="Times New Roman" w:eastAsia="Times New Roman" w:hAnsi="Times New Roman" w:cs="Times New Roman"/>
        </w:rPr>
        <w:pict>
          <v:group id="Группа 13"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">
            <v:shape id="Shape 138186" o:spid="_x0000_s1027" style="position:absolute;width:59978;height:0;visibility:visible" coordsize="59978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HKMMA&#10;AADbAAAADwAAAGRycy9kb3ducmV2LnhtbERP32vCMBB+H+x/CDfY20x1IlobRYaDwZg4Fft6NGdT&#10;1lxKk9m6v94Iwt7u4/t52bK3tThT6yvHCoaDBARx4XTFpYLD/v1lCsIHZI21Y1JwIQ/LxeNDhql2&#10;HX/TeRdKEUPYp6jAhNCkUvrCkEU/cA1x5E6utRgibEupW+xiuK3lKEkm0mLFscFgQ2+Gip/dr1UQ&#10;Nuvpajj5y2fmy3b74+frduZypZ6f+tUcRKA+/Ivv7g8d54/h9ks8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BHKMMAAADbAAAADwAAAAAAAAAAAAAAAACYAgAAZHJzL2Rv&#10;d25yZXYueG1sUEsFBgAAAAAEAAQA9QAAAIgDAAAAAA==&#10;" adj="0,,0" path="m,l5997895,e" filled="f" strokeweight="0">
              <v:stroke miterlimit="1" joinstyle="miter"/>
              <v:formulas/>
              <v:path arrowok="t" o:connecttype="custom" o:connectlocs="0,0;59978,0" o:connectangles="0,0" textboxrect="0,0,5997895,0"/>
            </v:shape>
            <w10:wrap type="none"/>
            <w10:anchorlock/>
          </v:group>
        </w:pic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(наименование уполномоченного органа местного самоуправления)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Наименование заявителя (заказчика): 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Адрес производства земляных работ: 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Наименование работ:______________________________________________________________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noProof/>
        </w:rPr>
        <w:drawing>
          <wp:anchor distT="0" distB="0" distL="114300" distR="114300" simplePos="0" relativeHeight="251661312"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anchor>
        </w:drawing>
      </w:r>
      <w:r w:rsidRPr="00FE6A33">
        <w:rPr>
          <w:rFonts w:ascii="Times New Roman" w:eastAsia="Times New Roman" w:hAnsi="Times New Roman" w:cs="Times New Roman"/>
        </w:rPr>
        <w:t>Вид и объем вскрываемого покрытия (вид/объем в м</w:t>
      </w:r>
      <w:r w:rsidRPr="00FE6A33">
        <w:rPr>
          <w:rFonts w:ascii="Times New Roman" w:eastAsia="Times New Roman" w:hAnsi="Times New Roman" w:cs="Times New Roman"/>
        </w:rPr>
        <w:tab/>
        <w:t>или кв</w:t>
      </w:r>
      <w:proofErr w:type="gramStart"/>
      <w:r w:rsidRPr="00FE6A33">
        <w:rPr>
          <w:rFonts w:ascii="Times New Roman" w:eastAsia="Times New Roman" w:hAnsi="Times New Roman" w:cs="Times New Roman"/>
        </w:rPr>
        <w:t>.м</w:t>
      </w:r>
      <w:proofErr w:type="gramEnd"/>
      <w:r w:rsidRPr="00FE6A33">
        <w:rPr>
          <w:rFonts w:ascii="Times New Roman" w:eastAsia="Times New Roman" w:hAnsi="Times New Roman" w:cs="Times New Roman"/>
        </w:rPr>
        <w:t>): 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Период производства земляных работ: </w:t>
      </w:r>
      <w:proofErr w:type="gramStart"/>
      <w:r w:rsidRPr="00FE6A33">
        <w:rPr>
          <w:rFonts w:ascii="Times New Roman" w:eastAsia="Times New Roman" w:hAnsi="Times New Roman" w:cs="Times New Roman"/>
        </w:rPr>
        <w:t>с</w:t>
      </w:r>
      <w:proofErr w:type="gramEnd"/>
      <w:r w:rsidRPr="00FE6A33">
        <w:rPr>
          <w:rFonts w:ascii="Times New Roman" w:eastAsia="Times New Roman" w:hAnsi="Times New Roman" w:cs="Times New Roman"/>
        </w:rPr>
        <w:t>__________________ по 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Наименование подрядной организации, осуществляющей</w:t>
      </w:r>
      <w:r w:rsidRPr="00FE6A33">
        <w:rPr>
          <w:rFonts w:ascii="Times New Roman" w:eastAsia="Times New Roman" w:hAnsi="Times New Roman" w:cs="Times New Roman"/>
        </w:rPr>
        <w:tab/>
        <w:t xml:space="preserve"> земляные работы: 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Сведения о должностных лицах, ответственных за производство земляных работ: 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Наименование   подрядной    организации,    выполняющей    работы      по     восстановлению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благоустройства: 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lang w:val="en-US"/>
        </w:rPr>
      </w:pPr>
    </w:p>
    <w:tbl>
      <w:tblPr>
        <w:tblW w:w="8691" w:type="dxa"/>
        <w:tblInd w:w="-6" w:type="dxa"/>
        <w:tblCellMar>
          <w:top w:w="57" w:type="dxa"/>
          <w:left w:w="180" w:type="dxa"/>
          <w:right w:w="115" w:type="dxa"/>
        </w:tblCellMar>
        <w:tblLook w:val="04A0"/>
      </w:tblPr>
      <w:tblGrid>
        <w:gridCol w:w="4166"/>
        <w:gridCol w:w="4525"/>
      </w:tblGrid>
      <w:tr w:rsidR="00BA3734" w:rsidRPr="00FE6A33" w:rsidTr="00706345">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BA3734" w:rsidRPr="00FE6A33" w:rsidRDefault="00BA3734" w:rsidP="00706345">
            <w:pPr>
              <w:autoSpaceDE w:val="0"/>
              <w:autoSpaceDN w:val="0"/>
              <w:adjustRightInd w:val="0"/>
              <w:ind w:firstLine="709"/>
              <w:jc w:val="both"/>
              <w:rPr>
                <w:rFonts w:ascii="Times New Roman" w:eastAsia="Times New Roman" w:hAnsi="Times New Roman" w:cs="Times New Roman"/>
                <w:lang w:val="en-US"/>
              </w:rPr>
            </w:pPr>
            <w:r w:rsidRPr="00FE6A33">
              <w:rPr>
                <w:rFonts w:ascii="Times New Roman" w:eastAsia="Times New Roman" w:hAnsi="Times New Roman" w:cs="Times New Roman"/>
              </w:rPr>
              <w:t>О</w:t>
            </w:r>
            <w:proofErr w:type="spellStart"/>
            <w:r w:rsidRPr="00FE6A33">
              <w:rPr>
                <w:rFonts w:ascii="Times New Roman" w:eastAsia="Times New Roman" w:hAnsi="Times New Roman" w:cs="Times New Roman"/>
                <w:lang w:val="en-US"/>
              </w:rPr>
              <w:t>тметка</w:t>
            </w:r>
            <w:proofErr w:type="spellEnd"/>
            <w:r w:rsidRPr="00FE6A33">
              <w:rPr>
                <w:rFonts w:ascii="Times New Roman" w:eastAsia="Times New Roman" w:hAnsi="Times New Roman" w:cs="Times New Roman"/>
                <w:lang w:val="en-US"/>
              </w:rPr>
              <w:t xml:space="preserve"> о </w:t>
            </w:r>
            <w:proofErr w:type="spellStart"/>
            <w:r w:rsidRPr="00FE6A33">
              <w:rPr>
                <w:rFonts w:ascii="Times New Roman" w:eastAsia="Times New Roman" w:hAnsi="Times New Roman" w:cs="Times New Roman"/>
                <w:lang w:val="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A3734" w:rsidRPr="00FE6A33" w:rsidRDefault="00BA3734" w:rsidP="00706345">
            <w:pPr>
              <w:autoSpaceDE w:val="0"/>
              <w:autoSpaceDN w:val="0"/>
              <w:adjustRightInd w:val="0"/>
              <w:ind w:firstLine="709"/>
              <w:jc w:val="both"/>
              <w:rPr>
                <w:rFonts w:ascii="Times New Roman" w:eastAsia="Times New Roman" w:hAnsi="Times New Roman" w:cs="Times New Roman"/>
                <w:lang w:val="en-US"/>
              </w:rPr>
            </w:pPr>
          </w:p>
        </w:tc>
      </w:tr>
    </w:tbl>
    <w:p w:rsidR="00BA3734" w:rsidRPr="00EE3C59" w:rsidRDefault="00BA3734" w:rsidP="00EE3C59">
      <w:pPr>
        <w:autoSpaceDE w:val="0"/>
        <w:autoSpaceDN w:val="0"/>
        <w:adjustRightInd w:val="0"/>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lang w:val="en-U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lang w:val="en-U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 xml:space="preserve">____________________________________                       СВЕДЕНИЯ </w:t>
      </w:r>
      <w:proofErr w:type="gramStart"/>
      <w:r w:rsidRPr="00FE6A33">
        <w:rPr>
          <w:rFonts w:ascii="Times New Roman" w:eastAsia="Times New Roman" w:hAnsi="Times New Roman" w:cs="Times New Roman"/>
          <w:bCs/>
        </w:rPr>
        <w:t>ОБ</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 xml:space="preserve">                      (ФИО, должность)                              ЭЛЕКТРОННОЙ ПОДПИСИ</w:t>
      </w:r>
    </w:p>
    <w:p w:rsidR="00BA3734" w:rsidRDefault="00BA3734" w:rsidP="00A521EE">
      <w:pPr>
        <w:autoSpaceDE w:val="0"/>
        <w:autoSpaceDN w:val="0"/>
        <w:adjustRightInd w:val="0"/>
        <w:jc w:val="both"/>
        <w:rPr>
          <w:rFonts w:ascii="Times New Roman" w:eastAsia="Times New Roman" w:hAnsi="Times New Roman" w:cs="Times New Roman"/>
          <w:bCs/>
        </w:rPr>
      </w:pPr>
    </w:p>
    <w:p w:rsidR="00BA3734"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sectPr w:rsidR="00BA3734" w:rsidRPr="00FE6A33" w:rsidSect="00706345">
          <w:type w:val="continuous"/>
          <w:pgSz w:w="11900" w:h="16840"/>
          <w:pgMar w:top="720" w:right="720" w:bottom="720" w:left="720" w:header="0" w:footer="6" w:gutter="0"/>
          <w:cols w:space="720"/>
          <w:noEndnote/>
          <w:docGrid w:linePitch="360"/>
        </w:sect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 4</w:t>
      </w:r>
    </w:p>
    <w:p w:rsidR="00BA3734"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РЕШЕНИЕ</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об отказе в предоставлении муниципальной услуги</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№_____________________                                                                             от 00.00.0000</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(указываются основания из числа </w:t>
      </w:r>
      <w:proofErr w:type="gramStart"/>
      <w:r w:rsidRPr="00FE6A33">
        <w:rPr>
          <w:rFonts w:ascii="Times New Roman" w:eastAsia="Times New Roman" w:hAnsi="Times New Roman" w:cs="Times New Roman"/>
        </w:rPr>
        <w:t>предусмотренных</w:t>
      </w:r>
      <w:proofErr w:type="gramEnd"/>
      <w:r w:rsidRPr="00FE6A33">
        <w:rPr>
          <w:rFonts w:ascii="Times New Roman" w:eastAsia="Times New Roman" w:hAnsi="Times New Roman" w:cs="Times New Roman"/>
        </w:rPr>
        <w:t xml:space="preserve"> пунктом 2.20 Административного регламента)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 xml:space="preserve">____________________________________                       СВЕДЕНИЯ </w:t>
      </w:r>
      <w:proofErr w:type="gramStart"/>
      <w:r w:rsidRPr="00FE6A33">
        <w:rPr>
          <w:rFonts w:ascii="Times New Roman" w:eastAsia="Times New Roman" w:hAnsi="Times New Roman" w:cs="Times New Roman"/>
          <w:bCs/>
        </w:rPr>
        <w:t>ОБ</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sectPr w:rsidR="00BA3734" w:rsidRPr="00FE6A33" w:rsidSect="00706345">
          <w:type w:val="continuous"/>
          <w:pgSz w:w="11900" w:h="16840"/>
          <w:pgMar w:top="720" w:right="720" w:bottom="720" w:left="720" w:header="0" w:footer="6" w:gutter="0"/>
          <w:cols w:space="720"/>
          <w:noEndnote/>
          <w:docGrid w:linePitch="360"/>
        </w:sectPr>
      </w:pPr>
      <w:r w:rsidRPr="00FE6A33">
        <w:rPr>
          <w:rFonts w:ascii="Times New Roman" w:eastAsia="Times New Roman" w:hAnsi="Times New Roman" w:cs="Times New Roman"/>
          <w:bCs/>
        </w:rPr>
        <w:t xml:space="preserve">                      (ФИО, должность)                              ЭЛЕКТРОННОЙ ПОДПИСИ</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 5</w:t>
      </w:r>
    </w:p>
    <w:p w:rsidR="00BA3734" w:rsidRPr="00FE6A33" w:rsidRDefault="00BA3734" w:rsidP="00A521EE">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РЕШЕНИЕ</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о закрытии разрешения на осуществлении земляных работ</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№__________________                                                                             от 00.00.0000</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 уведомляет Вас о закрытии разрешения на производство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земляных работ №</w:t>
      </w:r>
      <w:r w:rsidRPr="00FE6A33">
        <w:rPr>
          <w:rFonts w:ascii="Times New Roman" w:eastAsia="Times New Roman" w:hAnsi="Times New Roman" w:cs="Times New Roman"/>
          <w:noProof/>
        </w:rPr>
        <w:drawing>
          <wp:inline distT="0" distB="0" distL="0" distR="0">
            <wp:extent cx="19050" cy="1905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FE6A33">
        <w:rPr>
          <w:rFonts w:ascii="Times New Roman" w:eastAsia="Times New Roman" w:hAnsi="Times New Roman" w:cs="Times New Roman"/>
        </w:rPr>
        <w:t>_______ от 00.00.0000 на выполнение работ ______________ проведенных по адресу 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Особые отметки 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 xml:space="preserve">____________________________________                       СВЕДЕНИЯ </w:t>
      </w:r>
      <w:proofErr w:type="gramStart"/>
      <w:r w:rsidRPr="00FE6A33">
        <w:rPr>
          <w:rFonts w:ascii="Times New Roman" w:eastAsia="Times New Roman" w:hAnsi="Times New Roman" w:cs="Times New Roman"/>
          <w:bCs/>
        </w:rPr>
        <w:t>ОБ</w:t>
      </w:r>
      <w:proofErr w:type="gramEnd"/>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r w:rsidRPr="00FE6A33">
        <w:rPr>
          <w:rFonts w:ascii="Times New Roman" w:eastAsia="Times New Roman" w:hAnsi="Times New Roman" w:cs="Times New Roman"/>
          <w:bCs/>
        </w:rPr>
        <w:t xml:space="preserve">                      (ФИО, должность)                              ЭЛЕКТРОННОЙ ПОДПИСИ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bCs/>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lastRenderedPageBreak/>
        <w:t>ПРИЛОЖЕНИЕ № 6</w:t>
      </w:r>
    </w:p>
    <w:p w:rsidR="00BA3734" w:rsidRPr="00FE6A33" w:rsidRDefault="00BA3734" w:rsidP="00A521EE">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к Административному регламенту предоставления муниципальной услуги "</w:t>
      </w:r>
      <w:r w:rsidRPr="00FE6A33">
        <w:rPr>
          <w:rFonts w:ascii="Times New Roman" w:eastAsia="Times New Roman" w:hAnsi="Times New Roman" w:cs="Times New Roman"/>
          <w:bCs/>
        </w:rPr>
        <w:t>Предоставление разрешения на осуществление земляных работ</w:t>
      </w:r>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В 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   исполнительно-распорядительного органа</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местного самоуправления, предоставляющего</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муниципальную услугу)</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от 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proofErr w:type="gramStart"/>
      <w:r w:rsidRPr="00FE6A33">
        <w:rPr>
          <w:rFonts w:ascii="Times New Roman" w:eastAsia="Times New Roman" w:hAnsi="Times New Roman" w:cs="Times New Roman"/>
        </w:rPr>
        <w:t>(наименование заявителя, фамилия, имя,</w:t>
      </w:r>
      <w:proofErr w:type="gramEnd"/>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отчество - для граждан, полное наименование</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организации - для юридических лиц,</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почтовый адрес и индекс,</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w:t>
      </w:r>
    </w:p>
    <w:p w:rsidR="00BA3734" w:rsidRPr="00FE6A33" w:rsidRDefault="00BA3734" w:rsidP="00BA3734">
      <w:pPr>
        <w:autoSpaceDE w:val="0"/>
        <w:autoSpaceDN w:val="0"/>
        <w:adjustRightInd w:val="0"/>
        <w:ind w:firstLine="709"/>
        <w:jc w:val="right"/>
        <w:rPr>
          <w:rFonts w:ascii="Times New Roman" w:eastAsia="Times New Roman" w:hAnsi="Times New Roman" w:cs="Times New Roman"/>
        </w:rPr>
      </w:pPr>
      <w:r w:rsidRPr="00FE6A33">
        <w:rPr>
          <w:rFonts w:ascii="Times New Roman" w:eastAsia="Times New Roman" w:hAnsi="Times New Roman" w:cs="Times New Roman"/>
        </w:rPr>
        <w:t xml:space="preserve">                                           контактный телефон)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Уведомление</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об осуществлении земляных работ в рамках социальной газификации</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r w:rsidRPr="00FE6A33">
        <w:rPr>
          <w:rFonts w:ascii="Times New Roman" w:eastAsia="Times New Roman" w:hAnsi="Times New Roman" w:cs="Times New Roman"/>
        </w:rPr>
        <w:t>(</w:t>
      </w:r>
      <w:proofErr w:type="spellStart"/>
      <w:r w:rsidRPr="00FE6A33">
        <w:rPr>
          <w:rFonts w:ascii="Times New Roman" w:eastAsia="Times New Roman" w:hAnsi="Times New Roman" w:cs="Times New Roman"/>
        </w:rPr>
        <w:t>догазификации</w:t>
      </w:r>
      <w:proofErr w:type="spellEnd"/>
      <w:r w:rsidRPr="00FE6A33">
        <w:rPr>
          <w:rFonts w:ascii="Times New Roman" w:eastAsia="Times New Roman" w:hAnsi="Times New Roman" w:cs="Times New Roman"/>
        </w:rPr>
        <w:t>) при протяженности газопровода до 30 м</w:t>
      </w:r>
    </w:p>
    <w:p w:rsidR="00BA3734" w:rsidRPr="00FE6A33" w:rsidRDefault="00BA3734" w:rsidP="00BA3734">
      <w:pPr>
        <w:autoSpaceDE w:val="0"/>
        <w:autoSpaceDN w:val="0"/>
        <w:adjustRightInd w:val="0"/>
        <w:ind w:firstLine="709"/>
        <w:jc w:val="center"/>
        <w:rPr>
          <w:rFonts w:ascii="Times New Roman" w:eastAsia="Times New Roman" w:hAnsi="Times New Roman" w:cs="Times New Roman"/>
        </w:rPr>
      </w:pP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 адресу: 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(адрес, местоположение)</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на участке </w:t>
      </w:r>
      <w:proofErr w:type="gramStart"/>
      <w:r w:rsidRPr="00FE6A33">
        <w:rPr>
          <w:rFonts w:ascii="Times New Roman" w:eastAsia="Times New Roman" w:hAnsi="Times New Roman" w:cs="Times New Roman"/>
        </w:rPr>
        <w:t>от</w:t>
      </w:r>
      <w:proofErr w:type="gramEnd"/>
      <w:r w:rsidRPr="00FE6A33">
        <w:rPr>
          <w:rFonts w:ascii="Times New Roman" w:eastAsia="Times New Roman" w:hAnsi="Times New Roman" w:cs="Times New Roman"/>
        </w:rPr>
        <w:t xml:space="preserve"> ______________________________ до 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Подрядчик: 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организации, адрес, телефон)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Ответственное лицо: 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(Ф.И.О., телефон)</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Срок проведения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 "__"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по "__" ____________ 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Срок восстановления благоустройства: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с "__"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по "__" ____________ г.</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Допуск </w:t>
      </w:r>
      <w:proofErr w:type="spellStart"/>
      <w:r w:rsidRPr="00FE6A33">
        <w:rPr>
          <w:rFonts w:ascii="Times New Roman" w:eastAsia="Times New Roman" w:hAnsi="Times New Roman" w:cs="Times New Roman"/>
        </w:rPr>
        <w:t>саморегулируемой</w:t>
      </w:r>
      <w:proofErr w:type="spellEnd"/>
      <w:r w:rsidRPr="00FE6A33">
        <w:rPr>
          <w:rFonts w:ascii="Times New Roman" w:eastAsia="Times New Roman" w:hAnsi="Times New Roman" w:cs="Times New Roman"/>
        </w:rPr>
        <w:t xml:space="preserve"> организации:</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от "__"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 регистрационный N 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(наименование СРО)</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График производства работ:</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Земляные работы, куб. </w:t>
      </w:r>
      <w:proofErr w:type="gramStart"/>
      <w:r w:rsidRPr="00FE6A33">
        <w:rPr>
          <w:rFonts w:ascii="Times New Roman" w:eastAsia="Times New Roman" w:hAnsi="Times New Roman" w:cs="Times New Roman"/>
        </w:rPr>
        <w:t>м</w:t>
      </w:r>
      <w:proofErr w:type="gramEnd"/>
      <w:r w:rsidRPr="00FE6A33">
        <w:rPr>
          <w:rFonts w:ascii="Times New Roman" w:eastAsia="Times New Roman" w:hAnsi="Times New Roman" w:cs="Times New Roman"/>
        </w:rPr>
        <w:t>: 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Монтажные работы: 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(длина трассы, количество труб, диаметр и др.)</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Обратная засыпка, куб. </w:t>
      </w:r>
      <w:proofErr w:type="gramStart"/>
      <w:r w:rsidRPr="00FE6A33">
        <w:rPr>
          <w:rFonts w:ascii="Times New Roman" w:eastAsia="Times New Roman" w:hAnsi="Times New Roman" w:cs="Times New Roman"/>
        </w:rPr>
        <w:t>м</w:t>
      </w:r>
      <w:proofErr w:type="gramEnd"/>
      <w:r w:rsidRPr="00FE6A33">
        <w:rPr>
          <w:rFonts w:ascii="Times New Roman" w:eastAsia="Times New Roman" w:hAnsi="Times New Roman" w:cs="Times New Roman"/>
        </w:rPr>
        <w:t>: 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благоустройства, кв. м: 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Асфальтирование проезжих частей, кв. м: 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Асфальтирование местных проездов, кв. м: 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Асфальтирование тротуаров, кв. м: 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газонов, зеленых насаждений, кв. м: 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Восстановление дворовой территории, кв. м: 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К уведомлению прилагаются: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(наименования документов и количество экземпляров)</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_________________________________________________________________________.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Заказчик (застройщик):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   ________________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Подрядчик: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   ________________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0F6EDB">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Гарантийные обязательства заявителя (заказчика), подрядчика</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образования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lastRenderedPageBreak/>
        <w:t>Заказчик (застройщик):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   ________________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Подрядчик:</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__________________________   ________________   ________________________</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       (должность)               (подпись)         (инициалы, фамилия)</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М.П.</w:t>
      </w:r>
    </w:p>
    <w:p w:rsidR="00BA3734" w:rsidRPr="00FE6A33" w:rsidRDefault="00BA3734" w:rsidP="00BA3734">
      <w:pPr>
        <w:autoSpaceDE w:val="0"/>
        <w:autoSpaceDN w:val="0"/>
        <w:adjustRightInd w:val="0"/>
        <w:ind w:firstLine="709"/>
        <w:jc w:val="both"/>
        <w:rPr>
          <w:rFonts w:ascii="Times New Roman" w:eastAsia="Times New Roman" w:hAnsi="Times New Roman" w:cs="Times New Roman"/>
        </w:rPr>
      </w:pPr>
      <w:r w:rsidRPr="00FE6A33">
        <w:rPr>
          <w:rFonts w:ascii="Times New Roman" w:eastAsia="Times New Roman" w:hAnsi="Times New Roman" w:cs="Times New Roman"/>
        </w:rPr>
        <w:t xml:space="preserve">"__" ____________ </w:t>
      </w:r>
      <w:proofErr w:type="gramStart"/>
      <w:r w:rsidRPr="00FE6A33">
        <w:rPr>
          <w:rFonts w:ascii="Times New Roman" w:eastAsia="Times New Roman" w:hAnsi="Times New Roman" w:cs="Times New Roman"/>
        </w:rPr>
        <w:t>г</w:t>
      </w:r>
      <w:proofErr w:type="gramEnd"/>
      <w:r w:rsidRPr="00FE6A33">
        <w:rPr>
          <w:rFonts w:ascii="Times New Roman" w:eastAsia="Times New Roman" w:hAnsi="Times New Roman" w:cs="Times New Roman"/>
        </w:rPr>
        <w:t>.</w:t>
      </w:r>
    </w:p>
    <w:p w:rsidR="0002622F" w:rsidRDefault="0002622F"/>
    <w:sectPr w:rsidR="0002622F" w:rsidSect="00B62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iroFont-10-0">
    <w:altName w:val="Times New Roman"/>
    <w:panose1 w:val="00000000000000000000"/>
    <w:charset w:val="00"/>
    <w:family w:val="roman"/>
    <w:notTrueType/>
    <w:pitch w:val="default"/>
    <w:sig w:usb0="00000000" w:usb1="00000000" w:usb2="00000000" w:usb3="00000000" w:csb0="00000000" w:csb1="00000000"/>
  </w:font>
  <w:font w:name="CairoFont-12-1">
    <w:altName w:val="Times New Roman"/>
    <w:panose1 w:val="00000000000000000000"/>
    <w:charset w:val="00"/>
    <w:family w:val="roman"/>
    <w:notTrueType/>
    <w:pitch w:val="default"/>
    <w:sig w:usb0="00000000" w:usb1="00000000" w:usb2="00000000" w:usb3="00000000" w:csb0="00000000" w:csb1="00000000"/>
  </w:font>
  <w:font w:name="CairoFont-12-0">
    <w:altName w:val="Times New Roman"/>
    <w:panose1 w:val="00000000000000000000"/>
    <w:charset w:val="00"/>
    <w:family w:val="roman"/>
    <w:notTrueType/>
    <w:pitch w:val="default"/>
    <w:sig w:usb0="00000000" w:usb1="00000000" w:usb2="00000000" w:usb3="00000000" w:csb0="00000000" w:csb1="00000000"/>
  </w:font>
  <w:font w:name="CairoFont-39-1">
    <w:altName w:val="Times New Roman"/>
    <w:panose1 w:val="00000000000000000000"/>
    <w:charset w:val="00"/>
    <w:family w:val="roman"/>
    <w:notTrueType/>
    <w:pitch w:val="default"/>
    <w:sig w:usb0="00000000" w:usb1="00000000" w:usb2="00000000" w:usb3="00000000" w:csb0="00000000" w:csb1="00000000"/>
  </w:font>
  <w:font w:name="CairoFont-39-0">
    <w:altName w:val="Times New Roman"/>
    <w:panose1 w:val="00000000000000000000"/>
    <w:charset w:val="00"/>
    <w:family w:val="roman"/>
    <w:notTrueType/>
    <w:pitch w:val="default"/>
    <w:sig w:usb0="00000000" w:usb1="00000000" w:usb2="00000000" w:usb3="00000000" w:csb0="00000000" w:csb1="00000000"/>
  </w:font>
  <w:font w:name="CairoFont-40-1">
    <w:altName w:val="Times New Roman"/>
    <w:panose1 w:val="00000000000000000000"/>
    <w:charset w:val="00"/>
    <w:family w:val="roman"/>
    <w:notTrueType/>
    <w:pitch w:val="default"/>
    <w:sig w:usb0="00000000" w:usb1="00000000" w:usb2="00000000" w:usb3="00000000" w:csb0="00000000" w:csb1="00000000"/>
  </w:font>
  <w:font w:name="CairoFont-40-0">
    <w:altName w:val="Times New Roman"/>
    <w:panose1 w:val="00000000000000000000"/>
    <w:charset w:val="00"/>
    <w:family w:val="roman"/>
    <w:notTrueType/>
    <w:pitch w:val="default"/>
    <w:sig w:usb0="00000000" w:usb1="00000000" w:usb2="00000000" w:usb3="00000000" w:csb0="00000000" w:csb1="00000000"/>
  </w:font>
  <w:font w:name="CairoFont-42-1">
    <w:altName w:val="Times New Roman"/>
    <w:panose1 w:val="00000000000000000000"/>
    <w:charset w:val="00"/>
    <w:family w:val="roman"/>
    <w:notTrueType/>
    <w:pitch w:val="default"/>
    <w:sig w:usb0="00000000" w:usb1="00000000" w:usb2="00000000" w:usb3="00000000" w:csb0="00000000" w:csb1="00000000"/>
  </w:font>
  <w:font w:name="CairoFont-42-0">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hybridMultilevel"/>
    <w:tmpl w:val="7644A4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0"/>
    <w:multiLevelType w:val="hybridMultilevel"/>
    <w:tmpl w:val="684A481A"/>
    <w:lvl w:ilvl="0" w:tplc="FFFFFFFF">
      <w:start w:val="1"/>
      <w:numFmt w:val="bullet"/>
      <w:lvlText w:val="В"/>
      <w:lvlJc w:val="left"/>
    </w:lvl>
    <w:lvl w:ilvl="1" w:tplc="FFFFFFFF">
      <w:start w:val="3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703CA9"/>
    <w:multiLevelType w:val="multilevel"/>
    <w:tmpl w:val="A73C5214"/>
    <w:lvl w:ilvl="0">
      <w:start w:val="1"/>
      <w:numFmt w:val="decimal"/>
      <w:lvlText w:val="%1."/>
      <w:lvlJc w:val="left"/>
      <w:pPr>
        <w:ind w:left="450" w:hanging="450"/>
      </w:pPr>
      <w:rPr>
        <w:rFonts w:hint="default"/>
      </w:rPr>
    </w:lvl>
    <w:lvl w:ilvl="1">
      <w:start w:val="1"/>
      <w:numFmt w:val="decimal"/>
      <w:lvlText w:val="%1.%2."/>
      <w:lvlJc w:val="left"/>
      <w:pPr>
        <w:ind w:left="2420" w:hanging="720"/>
      </w:pPr>
      <w:rPr>
        <w:rFonts w:hint="default"/>
      </w:rPr>
    </w:lvl>
    <w:lvl w:ilvl="2">
      <w:start w:val="1"/>
      <w:numFmt w:val="decimal"/>
      <w:lvlText w:val="%1.%2.%3."/>
      <w:lvlJc w:val="left"/>
      <w:pPr>
        <w:ind w:left="4120" w:hanging="720"/>
      </w:pPr>
      <w:rPr>
        <w:rFonts w:hint="default"/>
      </w:rPr>
    </w:lvl>
    <w:lvl w:ilvl="3">
      <w:start w:val="1"/>
      <w:numFmt w:val="decimal"/>
      <w:lvlText w:val="%1.%2.%3.%4."/>
      <w:lvlJc w:val="left"/>
      <w:pPr>
        <w:ind w:left="6180" w:hanging="1080"/>
      </w:pPr>
      <w:rPr>
        <w:rFonts w:hint="default"/>
      </w:rPr>
    </w:lvl>
    <w:lvl w:ilvl="4">
      <w:start w:val="1"/>
      <w:numFmt w:val="decimal"/>
      <w:lvlText w:val="%1.%2.%3.%4.%5."/>
      <w:lvlJc w:val="left"/>
      <w:pPr>
        <w:ind w:left="7880" w:hanging="1080"/>
      </w:pPr>
      <w:rPr>
        <w:rFonts w:hint="default"/>
      </w:rPr>
    </w:lvl>
    <w:lvl w:ilvl="5">
      <w:start w:val="1"/>
      <w:numFmt w:val="decimal"/>
      <w:lvlText w:val="%1.%2.%3.%4.%5.%6."/>
      <w:lvlJc w:val="left"/>
      <w:pPr>
        <w:ind w:left="9940" w:hanging="1440"/>
      </w:pPr>
      <w:rPr>
        <w:rFonts w:hint="default"/>
      </w:rPr>
    </w:lvl>
    <w:lvl w:ilvl="6">
      <w:start w:val="1"/>
      <w:numFmt w:val="decimal"/>
      <w:lvlText w:val="%1.%2.%3.%4.%5.%6.%7."/>
      <w:lvlJc w:val="left"/>
      <w:pPr>
        <w:ind w:left="12000" w:hanging="1800"/>
      </w:pPr>
      <w:rPr>
        <w:rFonts w:hint="default"/>
      </w:rPr>
    </w:lvl>
    <w:lvl w:ilvl="7">
      <w:start w:val="1"/>
      <w:numFmt w:val="decimal"/>
      <w:lvlText w:val="%1.%2.%3.%4.%5.%6.%7.%8."/>
      <w:lvlJc w:val="left"/>
      <w:pPr>
        <w:ind w:left="13700" w:hanging="1800"/>
      </w:pPr>
      <w:rPr>
        <w:rFonts w:hint="default"/>
      </w:rPr>
    </w:lvl>
    <w:lvl w:ilvl="8">
      <w:start w:val="1"/>
      <w:numFmt w:val="decimal"/>
      <w:lvlText w:val="%1.%2.%3.%4.%5.%6.%7.%8.%9."/>
      <w:lvlJc w:val="left"/>
      <w:pPr>
        <w:ind w:left="15760" w:hanging="2160"/>
      </w:pPr>
      <w:rPr>
        <w:rFonts w:hint="default"/>
      </w:rPr>
    </w:lvl>
  </w:abstractNum>
  <w:abstractNum w:abstractNumId="4">
    <w:nsid w:val="074B7306"/>
    <w:multiLevelType w:val="multilevel"/>
    <w:tmpl w:val="D83C336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569A1"/>
    <w:multiLevelType w:val="multilevel"/>
    <w:tmpl w:val="258E197A"/>
    <w:lvl w:ilvl="0">
      <w:start w:val="6"/>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nsid w:val="0A4E7E50"/>
    <w:multiLevelType w:val="hybridMultilevel"/>
    <w:tmpl w:val="1C9294DE"/>
    <w:lvl w:ilvl="0" w:tplc="114E2030">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BC37B0"/>
    <w:multiLevelType w:val="multilevel"/>
    <w:tmpl w:val="26B2E4E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A0334"/>
    <w:multiLevelType w:val="multilevel"/>
    <w:tmpl w:val="21E6E1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61F6A"/>
    <w:multiLevelType w:val="multilevel"/>
    <w:tmpl w:val="C1DC8548"/>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2A4D7EA0"/>
    <w:multiLevelType w:val="hybridMultilevel"/>
    <w:tmpl w:val="4F583C9E"/>
    <w:lvl w:ilvl="0" w:tplc="2FBA824E">
      <w:start w:val="1"/>
      <w:numFmt w:val="decimal"/>
      <w:lvlText w:val="%1."/>
      <w:lvlJc w:val="left"/>
      <w:pPr>
        <w:ind w:left="1211" w:hanging="360"/>
      </w:pPr>
      <w:rPr>
        <w:rFonts w:ascii="TimesNewRomanPS-BoldMT" w:hAnsi="TimesNewRomanPS-BoldMT" w:cstheme="minorBidi" w:hint="default"/>
        <w:b/>
        <w:i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687CA7"/>
    <w:multiLevelType w:val="hybridMultilevel"/>
    <w:tmpl w:val="D9BC8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11AEC"/>
    <w:multiLevelType w:val="hybridMultilevel"/>
    <w:tmpl w:val="6442C09C"/>
    <w:lvl w:ilvl="0" w:tplc="AC1E6CB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755FC0"/>
    <w:multiLevelType w:val="multilevel"/>
    <w:tmpl w:val="3B42A2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9D6307"/>
    <w:multiLevelType w:val="multilevel"/>
    <w:tmpl w:val="AF7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B8607A"/>
    <w:multiLevelType w:val="multilevel"/>
    <w:tmpl w:val="F702A03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0A5058"/>
    <w:multiLevelType w:val="multilevel"/>
    <w:tmpl w:val="F51E2666"/>
    <w:lvl w:ilvl="0">
      <w:start w:val="8"/>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91884"/>
    <w:multiLevelType w:val="multilevel"/>
    <w:tmpl w:val="6E46E42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3677A"/>
    <w:multiLevelType w:val="multilevel"/>
    <w:tmpl w:val="0E9A7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8669E"/>
    <w:multiLevelType w:val="multilevel"/>
    <w:tmpl w:val="EE5E2A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E71FA5"/>
    <w:multiLevelType w:val="multilevel"/>
    <w:tmpl w:val="7F86D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275687"/>
    <w:multiLevelType w:val="multilevel"/>
    <w:tmpl w:val="881060E8"/>
    <w:lvl w:ilvl="0">
      <w:start w:val="2"/>
      <w:numFmt w:val="decimal"/>
      <w:lvlText w:val="%1."/>
      <w:lvlJc w:val="left"/>
      <w:pPr>
        <w:ind w:left="810" w:hanging="810"/>
      </w:pPr>
      <w:rPr>
        <w:rFonts w:hint="default"/>
      </w:rPr>
    </w:lvl>
    <w:lvl w:ilvl="1">
      <w:start w:val="16"/>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D3A5D06"/>
    <w:multiLevelType w:val="multilevel"/>
    <w:tmpl w:val="D6587B8E"/>
    <w:lvl w:ilvl="0">
      <w:start w:val="6"/>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36680"/>
    <w:multiLevelType w:val="multilevel"/>
    <w:tmpl w:val="1EDE8914"/>
    <w:lvl w:ilvl="0">
      <w:start w:val="1"/>
      <w:numFmt w:val="decimal"/>
      <w:lvlText w:val="%1."/>
      <w:lvlJc w:val="left"/>
      <w:pPr>
        <w:ind w:left="450" w:hanging="450"/>
      </w:pPr>
      <w:rPr>
        <w:rFonts w:hint="default"/>
      </w:rPr>
    </w:lvl>
    <w:lvl w:ilvl="1">
      <w:start w:val="2"/>
      <w:numFmt w:val="decimal"/>
      <w:lvlText w:val="%1.%2."/>
      <w:lvlJc w:val="left"/>
      <w:pPr>
        <w:ind w:left="426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4E2E7C91"/>
    <w:multiLevelType w:val="multilevel"/>
    <w:tmpl w:val="409E675E"/>
    <w:lvl w:ilvl="0">
      <w:start w:val="2"/>
      <w:numFmt w:val="decimal"/>
      <w:lvlText w:val="%1."/>
      <w:lvlJc w:val="left"/>
      <w:pPr>
        <w:ind w:left="810" w:hanging="810"/>
      </w:pPr>
      <w:rPr>
        <w:rFonts w:hint="default"/>
      </w:rPr>
    </w:lvl>
    <w:lvl w:ilvl="1">
      <w:start w:val="17"/>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6">
    <w:nsid w:val="529E3D18"/>
    <w:multiLevelType w:val="multilevel"/>
    <w:tmpl w:val="1F08E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C043B"/>
    <w:multiLevelType w:val="multilevel"/>
    <w:tmpl w:val="F868623C"/>
    <w:lvl w:ilvl="0">
      <w:start w:val="2"/>
      <w:numFmt w:val="decimal"/>
      <w:lvlText w:val="%1."/>
      <w:lvlJc w:val="left"/>
      <w:pPr>
        <w:ind w:left="675" w:hanging="675"/>
      </w:pPr>
      <w:rPr>
        <w:rFonts w:hint="default"/>
      </w:rPr>
    </w:lvl>
    <w:lvl w:ilvl="1">
      <w:start w:val="3"/>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8">
    <w:nsid w:val="5B56456E"/>
    <w:multiLevelType w:val="multilevel"/>
    <w:tmpl w:val="9D8A374A"/>
    <w:lvl w:ilvl="0">
      <w:start w:val="2"/>
      <w:numFmt w:val="decimal"/>
      <w:lvlText w:val="%1."/>
      <w:lvlJc w:val="left"/>
      <w:pPr>
        <w:ind w:left="600" w:hanging="60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9">
    <w:nsid w:val="5D932A5B"/>
    <w:multiLevelType w:val="multilevel"/>
    <w:tmpl w:val="5B1490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F30424"/>
    <w:multiLevelType w:val="multilevel"/>
    <w:tmpl w:val="2B223DC4"/>
    <w:lvl w:ilvl="0">
      <w:start w:val="6"/>
      <w:numFmt w:val="decimal"/>
      <w:lvlText w:val="%1"/>
      <w:lvlJc w:val="left"/>
      <w:pPr>
        <w:ind w:left="480" w:hanging="480"/>
      </w:pPr>
      <w:rPr>
        <w:rFonts w:hint="default"/>
        <w:sz w:val="24"/>
      </w:rPr>
    </w:lvl>
    <w:lvl w:ilvl="1">
      <w:start w:val="3"/>
      <w:numFmt w:val="decimal"/>
      <w:lvlText w:val="%1.%2"/>
      <w:lvlJc w:val="left"/>
      <w:pPr>
        <w:ind w:left="950" w:hanging="480"/>
      </w:pPr>
      <w:rPr>
        <w:rFonts w:hint="default"/>
        <w:sz w:val="24"/>
      </w:rPr>
    </w:lvl>
    <w:lvl w:ilvl="2">
      <w:start w:val="1"/>
      <w:numFmt w:val="decimal"/>
      <w:lvlText w:val="%1.%2.%3"/>
      <w:lvlJc w:val="left"/>
      <w:pPr>
        <w:ind w:left="1660" w:hanging="720"/>
      </w:pPr>
      <w:rPr>
        <w:rFonts w:hint="default"/>
        <w:sz w:val="24"/>
      </w:rPr>
    </w:lvl>
    <w:lvl w:ilvl="3">
      <w:start w:val="1"/>
      <w:numFmt w:val="decimal"/>
      <w:lvlText w:val="%1.%2.%3.%4"/>
      <w:lvlJc w:val="left"/>
      <w:pPr>
        <w:ind w:left="2490" w:hanging="1080"/>
      </w:pPr>
      <w:rPr>
        <w:rFonts w:hint="default"/>
        <w:sz w:val="24"/>
      </w:rPr>
    </w:lvl>
    <w:lvl w:ilvl="4">
      <w:start w:val="1"/>
      <w:numFmt w:val="decimal"/>
      <w:lvlText w:val="%1.%2.%3.%4.%5"/>
      <w:lvlJc w:val="left"/>
      <w:pPr>
        <w:ind w:left="2960" w:hanging="1080"/>
      </w:pPr>
      <w:rPr>
        <w:rFonts w:hint="default"/>
        <w:sz w:val="24"/>
      </w:rPr>
    </w:lvl>
    <w:lvl w:ilvl="5">
      <w:start w:val="1"/>
      <w:numFmt w:val="decimal"/>
      <w:lvlText w:val="%1.%2.%3.%4.%5.%6"/>
      <w:lvlJc w:val="left"/>
      <w:pPr>
        <w:ind w:left="3790" w:hanging="1440"/>
      </w:pPr>
      <w:rPr>
        <w:rFonts w:hint="default"/>
        <w:sz w:val="24"/>
      </w:rPr>
    </w:lvl>
    <w:lvl w:ilvl="6">
      <w:start w:val="1"/>
      <w:numFmt w:val="decimal"/>
      <w:lvlText w:val="%1.%2.%3.%4.%5.%6.%7"/>
      <w:lvlJc w:val="left"/>
      <w:pPr>
        <w:ind w:left="4260" w:hanging="1440"/>
      </w:pPr>
      <w:rPr>
        <w:rFonts w:hint="default"/>
        <w:sz w:val="24"/>
      </w:rPr>
    </w:lvl>
    <w:lvl w:ilvl="7">
      <w:start w:val="1"/>
      <w:numFmt w:val="decimal"/>
      <w:lvlText w:val="%1.%2.%3.%4.%5.%6.%7.%8"/>
      <w:lvlJc w:val="left"/>
      <w:pPr>
        <w:ind w:left="5090" w:hanging="1800"/>
      </w:pPr>
      <w:rPr>
        <w:rFonts w:hint="default"/>
        <w:sz w:val="24"/>
      </w:rPr>
    </w:lvl>
    <w:lvl w:ilvl="8">
      <w:start w:val="1"/>
      <w:numFmt w:val="decimal"/>
      <w:lvlText w:val="%1.%2.%3.%4.%5.%6.%7.%8.%9"/>
      <w:lvlJc w:val="left"/>
      <w:pPr>
        <w:ind w:left="5920" w:hanging="2160"/>
      </w:pPr>
      <w:rPr>
        <w:rFonts w:hint="default"/>
        <w:sz w:val="24"/>
      </w:rPr>
    </w:lvl>
  </w:abstractNum>
  <w:abstractNum w:abstractNumId="31">
    <w:nsid w:val="607E0DCC"/>
    <w:multiLevelType w:val="multilevel"/>
    <w:tmpl w:val="E1B6BBE2"/>
    <w:lvl w:ilvl="0">
      <w:start w:val="2"/>
      <w:numFmt w:val="decimal"/>
      <w:lvlText w:val="%1."/>
      <w:lvlJc w:val="left"/>
      <w:pPr>
        <w:ind w:left="600" w:hanging="600"/>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60CF25FF"/>
    <w:multiLevelType w:val="multilevel"/>
    <w:tmpl w:val="BF280C42"/>
    <w:lvl w:ilvl="0">
      <w:start w:val="2"/>
      <w:numFmt w:val="decimal"/>
      <w:lvlText w:val="%1."/>
      <w:lvlJc w:val="left"/>
      <w:pPr>
        <w:ind w:left="810" w:hanging="810"/>
      </w:pPr>
      <w:rPr>
        <w:rFonts w:hint="default"/>
      </w:rPr>
    </w:lvl>
    <w:lvl w:ilvl="1">
      <w:start w:val="14"/>
      <w:numFmt w:val="decimal"/>
      <w:lvlText w:val="%1.%2."/>
      <w:lvlJc w:val="left"/>
      <w:pPr>
        <w:ind w:left="1235" w:hanging="810"/>
      </w:pPr>
      <w:rPr>
        <w:rFonts w:hint="default"/>
      </w:rPr>
    </w:lvl>
    <w:lvl w:ilvl="2">
      <w:start w:val="6"/>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nsid w:val="65E849DE"/>
    <w:multiLevelType w:val="hybridMultilevel"/>
    <w:tmpl w:val="894E1648"/>
    <w:lvl w:ilvl="0" w:tplc="3C3E737A">
      <w:start w:val="1"/>
      <w:numFmt w:val="decimal"/>
      <w:lvlText w:val="%1."/>
      <w:lvlJc w:val="left"/>
      <w:pPr>
        <w:ind w:left="927" w:hanging="360"/>
      </w:pPr>
      <w:rPr>
        <w:sz w:val="28"/>
        <w:szCs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4">
    <w:nsid w:val="665F0B88"/>
    <w:multiLevelType w:val="multilevel"/>
    <w:tmpl w:val="5656AA9E"/>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8A41D3D"/>
    <w:multiLevelType w:val="hybridMultilevel"/>
    <w:tmpl w:val="CBCE4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82332"/>
    <w:multiLevelType w:val="hybridMultilevel"/>
    <w:tmpl w:val="F85C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06AE4C"/>
    <w:multiLevelType w:val="singleLevel"/>
    <w:tmpl w:val="6F06AE4C"/>
    <w:lvl w:ilvl="0">
      <w:start w:val="1"/>
      <w:numFmt w:val="decimal"/>
      <w:lvlText w:val="%1."/>
      <w:lvlJc w:val="left"/>
      <w:pPr>
        <w:tabs>
          <w:tab w:val="num" w:pos="880"/>
        </w:tabs>
      </w:pPr>
    </w:lvl>
  </w:abstractNum>
  <w:abstractNum w:abstractNumId="38">
    <w:nsid w:val="71AE672E"/>
    <w:multiLevelType w:val="multilevel"/>
    <w:tmpl w:val="2F1E1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155CFA"/>
    <w:multiLevelType w:val="multilevel"/>
    <w:tmpl w:val="5754A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1453AE"/>
    <w:multiLevelType w:val="multilevel"/>
    <w:tmpl w:val="EC24A3F0"/>
    <w:lvl w:ilvl="0">
      <w:start w:val="2"/>
      <w:numFmt w:val="decimal"/>
      <w:lvlText w:val="%1."/>
      <w:lvlJc w:val="left"/>
      <w:pPr>
        <w:ind w:left="810" w:hanging="810"/>
      </w:pPr>
      <w:rPr>
        <w:rFonts w:hint="default"/>
      </w:rPr>
    </w:lvl>
    <w:lvl w:ilvl="1">
      <w:start w:val="15"/>
      <w:numFmt w:val="decimal"/>
      <w:lvlText w:val="%1.%2."/>
      <w:lvlJc w:val="left"/>
      <w:pPr>
        <w:ind w:left="1235" w:hanging="810"/>
      </w:pPr>
      <w:rPr>
        <w:rFonts w:hint="default"/>
      </w:rPr>
    </w:lvl>
    <w:lvl w:ilvl="2">
      <w:start w:val="6"/>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12"/>
  </w:num>
  <w:num w:numId="2">
    <w:abstractNumId w:val="37"/>
  </w:num>
  <w:num w:numId="3">
    <w:abstractNumId w:val="10"/>
  </w:num>
  <w:num w:numId="4">
    <w:abstractNumId w:val="33"/>
  </w:num>
  <w:num w:numId="5">
    <w:abstractNumId w:val="19"/>
  </w:num>
  <w:num w:numId="6">
    <w:abstractNumId w:val="29"/>
  </w:num>
  <w:num w:numId="7">
    <w:abstractNumId w:val="24"/>
  </w:num>
  <w:num w:numId="8">
    <w:abstractNumId w:val="6"/>
  </w:num>
  <w:num w:numId="9">
    <w:abstractNumId w:val="35"/>
  </w:num>
  <w:num w:numId="10">
    <w:abstractNumId w:val="36"/>
  </w:num>
  <w:num w:numId="11">
    <w:abstractNumId w:val="11"/>
  </w:num>
  <w:num w:numId="12">
    <w:abstractNumId w:val="38"/>
  </w:num>
  <w:num w:numId="13">
    <w:abstractNumId w:val="13"/>
  </w:num>
  <w:num w:numId="14">
    <w:abstractNumId w:val="23"/>
  </w:num>
  <w:num w:numId="15">
    <w:abstractNumId w:val="3"/>
  </w:num>
  <w:num w:numId="16">
    <w:abstractNumId w:val="8"/>
  </w:num>
  <w:num w:numId="17">
    <w:abstractNumId w:val="34"/>
  </w:num>
  <w:num w:numId="18">
    <w:abstractNumId w:val="14"/>
  </w:num>
  <w:num w:numId="19">
    <w:abstractNumId w:val="39"/>
  </w:num>
  <w:num w:numId="20">
    <w:abstractNumId w:val="15"/>
  </w:num>
  <w:num w:numId="21">
    <w:abstractNumId w:val="4"/>
  </w:num>
  <w:num w:numId="22">
    <w:abstractNumId w:val="22"/>
  </w:num>
  <w:num w:numId="23">
    <w:abstractNumId w:val="16"/>
  </w:num>
  <w:num w:numId="24">
    <w:abstractNumId w:val="26"/>
  </w:num>
  <w:num w:numId="25">
    <w:abstractNumId w:val="7"/>
  </w:num>
  <w:num w:numId="26">
    <w:abstractNumId w:val="17"/>
  </w:num>
  <w:num w:numId="27">
    <w:abstractNumId w:val="18"/>
  </w:num>
  <w:num w:numId="28">
    <w:abstractNumId w:val="20"/>
  </w:num>
  <w:num w:numId="29">
    <w:abstractNumId w:val="27"/>
  </w:num>
  <w:num w:numId="30">
    <w:abstractNumId w:val="28"/>
  </w:num>
  <w:num w:numId="31">
    <w:abstractNumId w:val="40"/>
  </w:num>
  <w:num w:numId="32">
    <w:abstractNumId w:val="25"/>
  </w:num>
  <w:num w:numId="33">
    <w:abstractNumId w:val="9"/>
  </w:num>
  <w:num w:numId="34">
    <w:abstractNumId w:val="31"/>
  </w:num>
  <w:num w:numId="35">
    <w:abstractNumId w:val="32"/>
  </w:num>
  <w:num w:numId="36">
    <w:abstractNumId w:val="21"/>
  </w:num>
  <w:num w:numId="37">
    <w:abstractNumId w:val="0"/>
  </w:num>
  <w:num w:numId="38">
    <w:abstractNumId w:val="1"/>
  </w:num>
  <w:num w:numId="39">
    <w:abstractNumId w:val="2"/>
  </w:num>
  <w:num w:numId="40">
    <w:abstractNumId w:val="5"/>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3734"/>
    <w:rsid w:val="0002622F"/>
    <w:rsid w:val="000F6EDB"/>
    <w:rsid w:val="002306AA"/>
    <w:rsid w:val="00313398"/>
    <w:rsid w:val="00346CC5"/>
    <w:rsid w:val="003A3504"/>
    <w:rsid w:val="00471F61"/>
    <w:rsid w:val="00555A79"/>
    <w:rsid w:val="00673EDE"/>
    <w:rsid w:val="00706345"/>
    <w:rsid w:val="00772D9F"/>
    <w:rsid w:val="008006CE"/>
    <w:rsid w:val="00830AFE"/>
    <w:rsid w:val="0097749A"/>
    <w:rsid w:val="00A521EE"/>
    <w:rsid w:val="00B62069"/>
    <w:rsid w:val="00B70103"/>
    <w:rsid w:val="00BA3734"/>
    <w:rsid w:val="00C80EF1"/>
    <w:rsid w:val="00EE3C59"/>
    <w:rsid w:val="00F5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69"/>
  </w:style>
  <w:style w:type="paragraph" w:styleId="1">
    <w:name w:val="heading 1"/>
    <w:basedOn w:val="a"/>
    <w:link w:val="10"/>
    <w:uiPriority w:val="9"/>
    <w:qFormat/>
    <w:rsid w:val="00BA3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BA3734"/>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BA373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semiHidden/>
    <w:unhideWhenUsed/>
    <w:qFormat/>
    <w:rsid w:val="00BA3734"/>
    <w:pPr>
      <w:keepNext/>
      <w:keepLines/>
      <w:spacing w:before="40" w:after="0"/>
      <w:outlineLvl w:val="3"/>
    </w:pPr>
    <w:rPr>
      <w:rFonts w:ascii="Calibri Light" w:eastAsia="Times New Roman" w:hAnsi="Calibri Light" w:cs="Times New Roman"/>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734"/>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A3734"/>
    <w:rPr>
      <w:rFonts w:ascii="Cambria" w:eastAsia="Calibri" w:hAnsi="Cambria" w:cs="Cambria"/>
      <w:b/>
      <w:bCs/>
      <w:i/>
      <w:iCs/>
      <w:sz w:val="28"/>
      <w:szCs w:val="28"/>
    </w:rPr>
  </w:style>
  <w:style w:type="character" w:customStyle="1" w:styleId="30">
    <w:name w:val="Заголовок 3 Знак"/>
    <w:basedOn w:val="a0"/>
    <w:link w:val="3"/>
    <w:uiPriority w:val="9"/>
    <w:semiHidden/>
    <w:rsid w:val="00BA3734"/>
    <w:rPr>
      <w:rFonts w:ascii="Cambria" w:eastAsia="Times New Roman" w:hAnsi="Cambria" w:cs="Times New Roman"/>
      <w:color w:val="243F60"/>
      <w:sz w:val="24"/>
      <w:szCs w:val="24"/>
    </w:rPr>
  </w:style>
  <w:style w:type="character" w:customStyle="1" w:styleId="40">
    <w:name w:val="Заголовок 4 Знак"/>
    <w:basedOn w:val="a0"/>
    <w:link w:val="4"/>
    <w:semiHidden/>
    <w:rsid w:val="00BA3734"/>
    <w:rPr>
      <w:rFonts w:ascii="Calibri Light" w:eastAsia="Times New Roman" w:hAnsi="Calibri Light" w:cs="Times New Roman"/>
      <w:b/>
      <w:bCs/>
      <w:i/>
      <w:iCs/>
      <w:color w:val="5B9BD5"/>
      <w:sz w:val="28"/>
      <w:szCs w:val="28"/>
    </w:rPr>
  </w:style>
  <w:style w:type="character" w:customStyle="1" w:styleId="31">
    <w:name w:val="Основной текст (3)_"/>
    <w:basedOn w:val="a0"/>
    <w:link w:val="32"/>
    <w:rsid w:val="00BA373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A3734"/>
    <w:pPr>
      <w:widowControl w:val="0"/>
      <w:shd w:val="clear" w:color="auto" w:fill="FFFFFF"/>
      <w:spacing w:before="720" w:after="0" w:line="322" w:lineRule="exact"/>
      <w:ind w:hanging="920"/>
      <w:jc w:val="center"/>
    </w:pPr>
    <w:rPr>
      <w:rFonts w:ascii="Times New Roman" w:eastAsia="Times New Roman" w:hAnsi="Times New Roman" w:cs="Times New Roman"/>
      <w:b/>
      <w:bCs/>
      <w:sz w:val="28"/>
      <w:szCs w:val="28"/>
    </w:rPr>
  </w:style>
  <w:style w:type="character" w:customStyle="1" w:styleId="fontstyle01">
    <w:name w:val="fontstyle01"/>
    <w:basedOn w:val="a0"/>
    <w:rsid w:val="00BA3734"/>
    <w:rPr>
      <w:rFonts w:ascii="TimesNewRomanPS-BoldMT" w:hAnsi="TimesNewRomanPS-BoldMT" w:hint="default"/>
      <w:b/>
      <w:bCs/>
      <w:i w:val="0"/>
      <w:iCs w:val="0"/>
      <w:color w:val="000000"/>
      <w:sz w:val="28"/>
      <w:szCs w:val="28"/>
    </w:rPr>
  </w:style>
  <w:style w:type="paragraph" w:customStyle="1" w:styleId="124">
    <w:name w:val="124"/>
    <w:basedOn w:val="a"/>
    <w:qFormat/>
    <w:rsid w:val="00BA3734"/>
    <w:pPr>
      <w:spacing w:after="0" w:line="240" w:lineRule="auto"/>
      <w:ind w:firstLine="709"/>
      <w:jc w:val="both"/>
    </w:pPr>
    <w:rPr>
      <w:rFonts w:ascii="Times New Roman" w:eastAsia="Times New Roman" w:hAnsi="Times New Roman" w:cs="Times New Roman"/>
      <w:sz w:val="28"/>
      <w:szCs w:val="24"/>
      <w:lang w:eastAsia="en-US"/>
    </w:rPr>
  </w:style>
  <w:style w:type="paragraph" w:styleId="a3">
    <w:name w:val="No Spacing"/>
    <w:uiPriority w:val="99"/>
    <w:qFormat/>
    <w:rsid w:val="00BA3734"/>
    <w:pPr>
      <w:spacing w:after="0" w:line="240" w:lineRule="auto"/>
    </w:pPr>
    <w:rPr>
      <w:rFonts w:ascii="Calibri" w:eastAsia="Times New Roman" w:hAnsi="Calibri" w:cs="Times New Roman"/>
    </w:rPr>
  </w:style>
  <w:style w:type="paragraph" w:styleId="a4">
    <w:name w:val="List Paragraph"/>
    <w:aliases w:val="Абзац списка нумерованный"/>
    <w:basedOn w:val="a"/>
    <w:link w:val="a5"/>
    <w:uiPriority w:val="34"/>
    <w:qFormat/>
    <w:rsid w:val="00BA3734"/>
    <w:pPr>
      <w:spacing w:after="160" w:line="259" w:lineRule="auto"/>
      <w:ind w:left="720"/>
      <w:contextualSpacing/>
    </w:pPr>
    <w:rPr>
      <w:rFonts w:eastAsiaTheme="minorHAnsi"/>
      <w:lang w:eastAsia="en-US"/>
    </w:rPr>
  </w:style>
  <w:style w:type="paragraph" w:styleId="a6">
    <w:name w:val="Balloon Text"/>
    <w:basedOn w:val="a"/>
    <w:link w:val="a7"/>
    <w:uiPriority w:val="99"/>
    <w:semiHidden/>
    <w:unhideWhenUsed/>
    <w:rsid w:val="00BA3734"/>
    <w:pPr>
      <w:widowControl w:val="0"/>
      <w:spacing w:after="0" w:line="240" w:lineRule="auto"/>
    </w:pPr>
    <w:rPr>
      <w:rFonts w:ascii="Tahoma" w:eastAsia="Arial Unicode MS" w:hAnsi="Tahoma" w:cs="Tahoma"/>
      <w:color w:val="000000"/>
      <w:sz w:val="16"/>
      <w:szCs w:val="16"/>
      <w:lang w:bidi="ru-RU"/>
    </w:rPr>
  </w:style>
  <w:style w:type="character" w:customStyle="1" w:styleId="a7">
    <w:name w:val="Текст выноски Знак"/>
    <w:basedOn w:val="a0"/>
    <w:link w:val="a6"/>
    <w:uiPriority w:val="99"/>
    <w:semiHidden/>
    <w:rsid w:val="00BA3734"/>
    <w:rPr>
      <w:rFonts w:ascii="Tahoma" w:eastAsia="Arial Unicode MS" w:hAnsi="Tahoma" w:cs="Tahoma"/>
      <w:color w:val="000000"/>
      <w:sz w:val="16"/>
      <w:szCs w:val="16"/>
      <w:lang w:bidi="ru-RU"/>
    </w:rPr>
  </w:style>
  <w:style w:type="character" w:styleId="a8">
    <w:name w:val="Hyperlink"/>
    <w:basedOn w:val="a0"/>
    <w:unhideWhenUsed/>
    <w:rsid w:val="00BA3734"/>
    <w:rPr>
      <w:color w:val="0000FF"/>
      <w:u w:val="single"/>
    </w:rPr>
  </w:style>
  <w:style w:type="character" w:customStyle="1" w:styleId="fontstyle21">
    <w:name w:val="fontstyle21"/>
    <w:basedOn w:val="a0"/>
    <w:rsid w:val="00BA3734"/>
    <w:rPr>
      <w:rFonts w:ascii="Times-Bold" w:hAnsi="Times-Bold" w:hint="default"/>
      <w:b/>
      <w:bCs/>
      <w:i w:val="0"/>
      <w:iCs w:val="0"/>
      <w:color w:val="000000"/>
      <w:sz w:val="28"/>
      <w:szCs w:val="28"/>
    </w:rPr>
  </w:style>
  <w:style w:type="character" w:customStyle="1" w:styleId="fontstyle31">
    <w:name w:val="fontstyle31"/>
    <w:basedOn w:val="a0"/>
    <w:rsid w:val="00BA3734"/>
    <w:rPr>
      <w:rFonts w:ascii="Times-Roman" w:hAnsi="Times-Roman" w:hint="default"/>
      <w:b w:val="0"/>
      <w:bCs w:val="0"/>
      <w:i w:val="0"/>
      <w:iCs w:val="0"/>
      <w:color w:val="000000"/>
      <w:sz w:val="28"/>
      <w:szCs w:val="28"/>
    </w:rPr>
  </w:style>
  <w:style w:type="character" w:customStyle="1" w:styleId="fontstyle41">
    <w:name w:val="fontstyle41"/>
    <w:basedOn w:val="a0"/>
    <w:rsid w:val="00BA3734"/>
    <w:rPr>
      <w:rFonts w:ascii="TimesNewRomanPSMT" w:hAnsi="TimesNewRomanPSMT" w:hint="default"/>
      <w:b w:val="0"/>
      <w:bCs w:val="0"/>
      <w:i w:val="0"/>
      <w:iCs w:val="0"/>
      <w:color w:val="000000"/>
      <w:sz w:val="28"/>
      <w:szCs w:val="28"/>
    </w:rPr>
  </w:style>
  <w:style w:type="character" w:customStyle="1" w:styleId="fontstyle51">
    <w:name w:val="fontstyle51"/>
    <w:basedOn w:val="a0"/>
    <w:rsid w:val="00BA3734"/>
    <w:rPr>
      <w:rFonts w:ascii="TimesNewRomanPS-ItalicMT" w:hAnsi="TimesNewRomanPS-ItalicMT" w:hint="default"/>
      <w:b w:val="0"/>
      <w:bCs w:val="0"/>
      <w:i/>
      <w:iCs/>
      <w:color w:val="000000"/>
      <w:sz w:val="28"/>
      <w:szCs w:val="28"/>
    </w:rPr>
  </w:style>
  <w:style w:type="character" w:customStyle="1" w:styleId="fontstyle61">
    <w:name w:val="fontstyle61"/>
    <w:basedOn w:val="a0"/>
    <w:rsid w:val="00BA3734"/>
    <w:rPr>
      <w:rFonts w:ascii="Times-Italic" w:hAnsi="Times-Italic" w:hint="default"/>
      <w:b w:val="0"/>
      <w:bCs w:val="0"/>
      <w:i/>
      <w:iCs/>
      <w:color w:val="000000"/>
      <w:sz w:val="28"/>
      <w:szCs w:val="28"/>
    </w:rPr>
  </w:style>
  <w:style w:type="paragraph" w:customStyle="1" w:styleId="ConsPlusTitle">
    <w:name w:val="ConsPlusTitle"/>
    <w:uiPriority w:val="99"/>
    <w:rsid w:val="00BA373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21">
    <w:name w:val="Основной текст (2)_"/>
    <w:link w:val="22"/>
    <w:locked/>
    <w:rsid w:val="00BA3734"/>
    <w:rPr>
      <w:shd w:val="clear" w:color="auto" w:fill="FFFFFF"/>
    </w:rPr>
  </w:style>
  <w:style w:type="character" w:customStyle="1" w:styleId="a9">
    <w:name w:val="Основной текст_"/>
    <w:link w:val="33"/>
    <w:uiPriority w:val="99"/>
    <w:locked/>
    <w:rsid w:val="00BA3734"/>
    <w:rPr>
      <w:sz w:val="23"/>
      <w:shd w:val="clear" w:color="auto" w:fill="FFFFFF"/>
    </w:rPr>
  </w:style>
  <w:style w:type="paragraph" w:customStyle="1" w:styleId="22">
    <w:name w:val="Основной текст (2)"/>
    <w:basedOn w:val="a"/>
    <w:link w:val="21"/>
    <w:rsid w:val="00BA3734"/>
    <w:pPr>
      <w:shd w:val="clear" w:color="auto" w:fill="FFFFFF"/>
      <w:spacing w:after="0" w:line="254" w:lineRule="exact"/>
      <w:ind w:hanging="320"/>
      <w:jc w:val="both"/>
    </w:pPr>
    <w:rPr>
      <w:shd w:val="clear" w:color="auto" w:fill="FFFFFF"/>
    </w:rPr>
  </w:style>
  <w:style w:type="paragraph" w:customStyle="1" w:styleId="33">
    <w:name w:val="Основной текст3"/>
    <w:basedOn w:val="a"/>
    <w:link w:val="a9"/>
    <w:uiPriority w:val="99"/>
    <w:rsid w:val="00BA3734"/>
    <w:pPr>
      <w:shd w:val="clear" w:color="auto" w:fill="FFFFFF"/>
      <w:spacing w:after="0" w:line="240" w:lineRule="atLeast"/>
    </w:pPr>
    <w:rPr>
      <w:sz w:val="23"/>
      <w:shd w:val="clear" w:color="auto" w:fill="FFFFFF"/>
    </w:rPr>
  </w:style>
  <w:style w:type="character" w:customStyle="1" w:styleId="fontstyle71">
    <w:name w:val="fontstyle71"/>
    <w:basedOn w:val="a0"/>
    <w:rsid w:val="00BA3734"/>
    <w:rPr>
      <w:rFonts w:ascii="CairoFont-10-0" w:hAnsi="CairoFont-10-0" w:hint="default"/>
      <w:b w:val="0"/>
      <w:bCs w:val="0"/>
      <w:i w:val="0"/>
      <w:iCs w:val="0"/>
      <w:color w:val="000000"/>
      <w:sz w:val="24"/>
      <w:szCs w:val="24"/>
    </w:rPr>
  </w:style>
  <w:style w:type="character" w:customStyle="1" w:styleId="fontstyle81">
    <w:name w:val="fontstyle81"/>
    <w:basedOn w:val="a0"/>
    <w:rsid w:val="00BA3734"/>
    <w:rPr>
      <w:rFonts w:ascii="CairoFont-12-1" w:hAnsi="CairoFont-12-1" w:hint="default"/>
      <w:b w:val="0"/>
      <w:bCs w:val="0"/>
      <w:i w:val="0"/>
      <w:iCs w:val="0"/>
      <w:color w:val="000000"/>
      <w:sz w:val="24"/>
      <w:szCs w:val="24"/>
    </w:rPr>
  </w:style>
  <w:style w:type="character" w:customStyle="1" w:styleId="fontstyle91">
    <w:name w:val="fontstyle91"/>
    <w:basedOn w:val="a0"/>
    <w:rsid w:val="00BA3734"/>
    <w:rPr>
      <w:rFonts w:ascii="CairoFont-12-0" w:hAnsi="CairoFont-12-0" w:hint="default"/>
      <w:b w:val="0"/>
      <w:bCs w:val="0"/>
      <w:i w:val="0"/>
      <w:iCs w:val="0"/>
      <w:color w:val="000000"/>
      <w:sz w:val="24"/>
      <w:szCs w:val="24"/>
    </w:rPr>
  </w:style>
  <w:style w:type="character" w:customStyle="1" w:styleId="fontstyle11">
    <w:name w:val="fontstyle11"/>
    <w:basedOn w:val="a0"/>
    <w:rsid w:val="00BA3734"/>
    <w:rPr>
      <w:rFonts w:ascii="CairoFont-12-0" w:hAnsi="CairoFont-12-0" w:hint="default"/>
      <w:b w:val="0"/>
      <w:bCs w:val="0"/>
      <w:i w:val="0"/>
      <w:iCs w:val="0"/>
      <w:color w:val="000000"/>
      <w:sz w:val="24"/>
      <w:szCs w:val="24"/>
    </w:rPr>
  </w:style>
  <w:style w:type="character" w:customStyle="1" w:styleId="fontstyle101">
    <w:name w:val="fontstyle101"/>
    <w:basedOn w:val="a0"/>
    <w:rsid w:val="00BA3734"/>
    <w:rPr>
      <w:rFonts w:ascii="CairoFont-39-1" w:hAnsi="CairoFont-39-1" w:hint="default"/>
      <w:b w:val="0"/>
      <w:bCs w:val="0"/>
      <w:i w:val="0"/>
      <w:iCs w:val="0"/>
      <w:color w:val="000000"/>
      <w:sz w:val="24"/>
      <w:szCs w:val="24"/>
    </w:rPr>
  </w:style>
  <w:style w:type="character" w:customStyle="1" w:styleId="fontstyle111">
    <w:name w:val="fontstyle111"/>
    <w:basedOn w:val="a0"/>
    <w:rsid w:val="00BA3734"/>
    <w:rPr>
      <w:rFonts w:ascii="CairoFont-39-0" w:hAnsi="CairoFont-39-0" w:hint="default"/>
      <w:b w:val="0"/>
      <w:bCs w:val="0"/>
      <w:i w:val="0"/>
      <w:iCs w:val="0"/>
      <w:color w:val="000000"/>
      <w:sz w:val="24"/>
      <w:szCs w:val="24"/>
    </w:rPr>
  </w:style>
  <w:style w:type="character" w:customStyle="1" w:styleId="fontstyle121">
    <w:name w:val="fontstyle121"/>
    <w:basedOn w:val="a0"/>
    <w:rsid w:val="00BA3734"/>
    <w:rPr>
      <w:rFonts w:ascii="CairoFont-40-1" w:hAnsi="CairoFont-40-1" w:hint="default"/>
      <w:b w:val="0"/>
      <w:bCs w:val="0"/>
      <w:i w:val="0"/>
      <w:iCs w:val="0"/>
      <w:color w:val="000000"/>
      <w:sz w:val="24"/>
      <w:szCs w:val="24"/>
    </w:rPr>
  </w:style>
  <w:style w:type="character" w:customStyle="1" w:styleId="fontstyle131">
    <w:name w:val="fontstyle131"/>
    <w:basedOn w:val="a0"/>
    <w:rsid w:val="00BA3734"/>
    <w:rPr>
      <w:rFonts w:ascii="CairoFont-40-0" w:hAnsi="CairoFont-40-0" w:hint="default"/>
      <w:b w:val="0"/>
      <w:bCs w:val="0"/>
      <w:i w:val="0"/>
      <w:iCs w:val="0"/>
      <w:color w:val="000000"/>
      <w:sz w:val="24"/>
      <w:szCs w:val="24"/>
    </w:rPr>
  </w:style>
  <w:style w:type="character" w:customStyle="1" w:styleId="fontstyle141">
    <w:name w:val="fontstyle141"/>
    <w:basedOn w:val="a0"/>
    <w:rsid w:val="00BA3734"/>
    <w:rPr>
      <w:rFonts w:ascii="CairoFont-42-1" w:hAnsi="CairoFont-42-1" w:hint="default"/>
      <w:b w:val="0"/>
      <w:bCs w:val="0"/>
      <w:i w:val="0"/>
      <w:iCs w:val="0"/>
      <w:color w:val="000000"/>
      <w:sz w:val="24"/>
      <w:szCs w:val="24"/>
    </w:rPr>
  </w:style>
  <w:style w:type="character" w:customStyle="1" w:styleId="fontstyle151">
    <w:name w:val="fontstyle151"/>
    <w:basedOn w:val="a0"/>
    <w:rsid w:val="00BA3734"/>
    <w:rPr>
      <w:rFonts w:ascii="CairoFont-42-0" w:hAnsi="CairoFont-42-0" w:hint="default"/>
      <w:b w:val="0"/>
      <w:bCs w:val="0"/>
      <w:i w:val="0"/>
      <w:iCs w:val="0"/>
      <w:color w:val="000000"/>
      <w:sz w:val="24"/>
      <w:szCs w:val="24"/>
    </w:rPr>
  </w:style>
  <w:style w:type="paragraph" w:customStyle="1" w:styleId="aa">
    <w:name w:val="Описание документов"/>
    <w:basedOn w:val="a"/>
    <w:link w:val="ab"/>
    <w:qFormat/>
    <w:rsid w:val="00BA3734"/>
    <w:pPr>
      <w:spacing w:after="0" w:line="240" w:lineRule="auto"/>
    </w:pPr>
    <w:rPr>
      <w:rFonts w:ascii="Times New Roman" w:eastAsia="Calibri" w:hAnsi="Times New Roman" w:cs="Times New Roman"/>
      <w:sz w:val="16"/>
      <w:szCs w:val="16"/>
    </w:rPr>
  </w:style>
  <w:style w:type="character" w:customStyle="1" w:styleId="ab">
    <w:name w:val="Описание документов Знак"/>
    <w:link w:val="aa"/>
    <w:rsid w:val="00BA3734"/>
    <w:rPr>
      <w:rFonts w:ascii="Times New Roman" w:eastAsia="Calibri" w:hAnsi="Times New Roman" w:cs="Times New Roman"/>
      <w:sz w:val="16"/>
      <w:szCs w:val="16"/>
    </w:rPr>
  </w:style>
  <w:style w:type="character" w:customStyle="1" w:styleId="ac">
    <w:name w:val="Цветовое выделение для Нормальный"/>
    <w:uiPriority w:val="99"/>
    <w:rsid w:val="00BA3734"/>
  </w:style>
  <w:style w:type="character" w:customStyle="1" w:styleId="a5">
    <w:name w:val="Абзац списка Знак"/>
    <w:aliases w:val="Абзац списка нумерованный Знак"/>
    <w:link w:val="a4"/>
    <w:uiPriority w:val="34"/>
    <w:locked/>
    <w:rsid w:val="00BA3734"/>
    <w:rPr>
      <w:rFonts w:eastAsiaTheme="minorHAnsi"/>
      <w:lang w:eastAsia="en-US"/>
    </w:rPr>
  </w:style>
  <w:style w:type="numbering" w:customStyle="1" w:styleId="11">
    <w:name w:val="Нет списка1"/>
    <w:next w:val="a2"/>
    <w:uiPriority w:val="99"/>
    <w:semiHidden/>
    <w:unhideWhenUsed/>
    <w:rsid w:val="00BA3734"/>
  </w:style>
  <w:style w:type="paragraph" w:customStyle="1" w:styleId="6">
    <w:name w:val="Основной текст6"/>
    <w:basedOn w:val="a"/>
    <w:uiPriority w:val="99"/>
    <w:rsid w:val="00BA3734"/>
    <w:pPr>
      <w:widowControl w:val="0"/>
      <w:shd w:val="clear" w:color="auto" w:fill="FFFFFF"/>
      <w:spacing w:before="600" w:after="900" w:line="322" w:lineRule="exact"/>
    </w:pPr>
    <w:rPr>
      <w:rFonts w:ascii="Times New Roman" w:eastAsia="Times New Roman" w:hAnsi="Times New Roman" w:cs="Times New Roman"/>
      <w:sz w:val="27"/>
      <w:szCs w:val="27"/>
    </w:rPr>
  </w:style>
  <w:style w:type="paragraph" w:styleId="ad">
    <w:name w:val="header"/>
    <w:basedOn w:val="a"/>
    <w:link w:val="ae"/>
    <w:uiPriority w:val="99"/>
    <w:rsid w:val="00BA3734"/>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BA3734"/>
    <w:rPr>
      <w:rFonts w:ascii="Calibri" w:eastAsia="Times New Roman" w:hAnsi="Calibri" w:cs="Times New Roman"/>
    </w:rPr>
  </w:style>
  <w:style w:type="paragraph" w:styleId="af">
    <w:name w:val="footer"/>
    <w:basedOn w:val="a"/>
    <w:link w:val="af0"/>
    <w:uiPriority w:val="99"/>
    <w:rsid w:val="00BA373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BA3734"/>
    <w:rPr>
      <w:rFonts w:ascii="Calibri" w:eastAsia="Times New Roman" w:hAnsi="Calibri" w:cs="Times New Roman"/>
    </w:rPr>
  </w:style>
  <w:style w:type="paragraph" w:customStyle="1" w:styleId="af1">
    <w:name w:val="Базовый"/>
    <w:rsid w:val="00BA3734"/>
    <w:pPr>
      <w:suppressAutoHyphens/>
    </w:pPr>
    <w:rPr>
      <w:rFonts w:ascii="Calibri" w:eastAsia="SimSun" w:hAnsi="Calibri" w:cs="Times New Roman"/>
      <w:color w:val="00000A"/>
    </w:rPr>
  </w:style>
  <w:style w:type="character" w:customStyle="1" w:styleId="-">
    <w:name w:val="Интернет-ссылка"/>
    <w:uiPriority w:val="99"/>
    <w:rsid w:val="00BA3734"/>
    <w:rPr>
      <w:rFonts w:cs="Times New Roman"/>
      <w:color w:val="0000FF"/>
      <w:u w:val="single"/>
      <w:lang w:val="ru-RU" w:eastAsia="ru-RU"/>
    </w:rPr>
  </w:style>
  <w:style w:type="paragraph" w:styleId="af2">
    <w:name w:val="Normal (Web)"/>
    <w:basedOn w:val="a"/>
    <w:uiPriority w:val="99"/>
    <w:qFormat/>
    <w:rsid w:val="00BA3734"/>
    <w:pPr>
      <w:spacing w:after="360" w:line="324" w:lineRule="auto"/>
    </w:pPr>
    <w:rPr>
      <w:rFonts w:ascii="Times New Roman" w:eastAsia="Times New Roman" w:hAnsi="Times New Roman" w:cs="Times New Roman"/>
      <w:sz w:val="24"/>
      <w:szCs w:val="24"/>
    </w:rPr>
  </w:style>
  <w:style w:type="character" w:customStyle="1" w:styleId="12">
    <w:name w:val="Неразрешенное упоминание1"/>
    <w:uiPriority w:val="99"/>
    <w:semiHidden/>
    <w:unhideWhenUsed/>
    <w:rsid w:val="00BA3734"/>
    <w:rPr>
      <w:color w:val="605E5C"/>
      <w:shd w:val="clear" w:color="auto" w:fill="E1DFDD"/>
    </w:rPr>
  </w:style>
  <w:style w:type="character" w:styleId="af3">
    <w:name w:val="page number"/>
    <w:basedOn w:val="a0"/>
    <w:rsid w:val="00BA3734"/>
  </w:style>
  <w:style w:type="paragraph" w:customStyle="1" w:styleId="41">
    <w:name w:val="Заголовок 41"/>
    <w:basedOn w:val="a"/>
    <w:next w:val="a"/>
    <w:semiHidden/>
    <w:unhideWhenUsed/>
    <w:qFormat/>
    <w:rsid w:val="00BA3734"/>
    <w:pPr>
      <w:keepNext/>
      <w:keepLines/>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10">
    <w:name w:val="Нет списка11"/>
    <w:next w:val="a2"/>
    <w:uiPriority w:val="99"/>
    <w:semiHidden/>
    <w:unhideWhenUsed/>
    <w:rsid w:val="00BA3734"/>
  </w:style>
  <w:style w:type="paragraph" w:customStyle="1" w:styleId="ConsPlusNormal">
    <w:name w:val="ConsPlusNormal"/>
    <w:link w:val="ConsPlusNormal0"/>
    <w:uiPriority w:val="99"/>
    <w:rsid w:val="00BA3734"/>
    <w:pPr>
      <w:widowControl w:val="0"/>
      <w:autoSpaceDE w:val="0"/>
      <w:autoSpaceDN w:val="0"/>
      <w:adjustRightInd w:val="0"/>
      <w:spacing w:after="0" w:line="240" w:lineRule="auto"/>
      <w:ind w:firstLine="720"/>
    </w:pPr>
    <w:rPr>
      <w:rFonts w:ascii="Arial" w:eastAsia="Calibri" w:hAnsi="Arial" w:cs="Arial"/>
    </w:rPr>
  </w:style>
  <w:style w:type="character" w:customStyle="1" w:styleId="ConsPlusNormal0">
    <w:name w:val="ConsPlusNormal Знак"/>
    <w:link w:val="ConsPlusNormal"/>
    <w:uiPriority w:val="99"/>
    <w:locked/>
    <w:rsid w:val="00BA3734"/>
    <w:rPr>
      <w:rFonts w:ascii="Arial" w:eastAsia="Calibri" w:hAnsi="Arial" w:cs="Arial"/>
    </w:rPr>
  </w:style>
  <w:style w:type="paragraph" w:customStyle="1" w:styleId="13">
    <w:name w:val="Без интервала1"/>
    <w:uiPriority w:val="99"/>
    <w:rsid w:val="00BA3734"/>
    <w:pPr>
      <w:spacing w:after="0" w:line="240" w:lineRule="auto"/>
    </w:pPr>
    <w:rPr>
      <w:rFonts w:ascii="Calibri" w:eastAsia="Times New Roman" w:hAnsi="Calibri" w:cs="Calibri"/>
      <w:lang w:eastAsia="en-US"/>
    </w:rPr>
  </w:style>
  <w:style w:type="paragraph" w:customStyle="1" w:styleId="14">
    <w:name w:val="Абзац списка1"/>
    <w:basedOn w:val="a"/>
    <w:uiPriority w:val="99"/>
    <w:rsid w:val="00BA3734"/>
    <w:pPr>
      <w:spacing w:after="0" w:line="240" w:lineRule="auto"/>
      <w:ind w:left="720"/>
      <w:jc w:val="both"/>
    </w:pPr>
    <w:rPr>
      <w:rFonts w:ascii="Calibri" w:eastAsia="Times New Roman" w:hAnsi="Calibri" w:cs="Calibri"/>
      <w:lang w:eastAsia="en-US"/>
    </w:rPr>
  </w:style>
  <w:style w:type="paragraph" w:styleId="af4">
    <w:name w:val="Body Text Indent"/>
    <w:basedOn w:val="a"/>
    <w:link w:val="af5"/>
    <w:uiPriority w:val="99"/>
    <w:rsid w:val="00BA3734"/>
    <w:pPr>
      <w:spacing w:after="120" w:line="240" w:lineRule="auto"/>
      <w:ind w:left="283"/>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uiPriority w:val="99"/>
    <w:rsid w:val="00BA3734"/>
    <w:rPr>
      <w:rFonts w:ascii="Times New Roman" w:eastAsia="Calibri" w:hAnsi="Times New Roman" w:cs="Times New Roman"/>
      <w:sz w:val="28"/>
      <w:szCs w:val="28"/>
    </w:rPr>
  </w:style>
  <w:style w:type="paragraph" w:customStyle="1" w:styleId="consplusnormal1">
    <w:name w:val="consplusnormal"/>
    <w:basedOn w:val="a"/>
    <w:uiPriority w:val="99"/>
    <w:rsid w:val="00BA3734"/>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uiPriority w:val="99"/>
    <w:rsid w:val="00BA3734"/>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uiPriority w:val="99"/>
    <w:rsid w:val="00BA3734"/>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BA3734"/>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uiPriority w:val="99"/>
    <w:rsid w:val="00BA3734"/>
    <w:pPr>
      <w:widowControl w:val="0"/>
      <w:autoSpaceDE w:val="0"/>
      <w:autoSpaceDN w:val="0"/>
      <w:adjustRightInd w:val="0"/>
      <w:spacing w:after="0" w:line="240" w:lineRule="auto"/>
    </w:pPr>
    <w:rPr>
      <w:rFonts w:ascii="Calibri" w:eastAsia="Calibri" w:hAnsi="Calibri" w:cs="Calibri"/>
    </w:rPr>
  </w:style>
  <w:style w:type="paragraph" w:styleId="23">
    <w:name w:val="Body Text 2"/>
    <w:basedOn w:val="a"/>
    <w:link w:val="24"/>
    <w:uiPriority w:val="99"/>
    <w:rsid w:val="00BA3734"/>
    <w:pPr>
      <w:spacing w:after="120" w:line="480" w:lineRule="auto"/>
    </w:pPr>
    <w:rPr>
      <w:rFonts w:ascii="Times New Roman" w:eastAsia="Calibri" w:hAnsi="Times New Roman" w:cs="Times New Roman"/>
      <w:sz w:val="28"/>
      <w:szCs w:val="28"/>
    </w:rPr>
  </w:style>
  <w:style w:type="character" w:customStyle="1" w:styleId="24">
    <w:name w:val="Основной текст 2 Знак"/>
    <w:basedOn w:val="a0"/>
    <w:link w:val="23"/>
    <w:uiPriority w:val="99"/>
    <w:rsid w:val="00BA3734"/>
    <w:rPr>
      <w:rFonts w:ascii="Times New Roman" w:eastAsia="Calibri" w:hAnsi="Times New Roman" w:cs="Times New Roman"/>
      <w:sz w:val="28"/>
      <w:szCs w:val="28"/>
    </w:rPr>
  </w:style>
  <w:style w:type="paragraph" w:customStyle="1" w:styleId="af6">
    <w:name w:val="Прижатый влево"/>
    <w:basedOn w:val="a"/>
    <w:next w:val="a"/>
    <w:uiPriority w:val="99"/>
    <w:rsid w:val="00BA3734"/>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15">
    <w:name w:val="Абзац Уровень 1"/>
    <w:basedOn w:val="a"/>
    <w:uiPriority w:val="99"/>
    <w:rsid w:val="00BA3734"/>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7">
    <w:name w:val="МУ Обычный стиль"/>
    <w:basedOn w:val="a"/>
    <w:autoRedefine/>
    <w:uiPriority w:val="99"/>
    <w:rsid w:val="00BA3734"/>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8">
    <w:name w:val="Заголовок Приложения"/>
    <w:basedOn w:val="2"/>
    <w:uiPriority w:val="99"/>
    <w:rsid w:val="00BA3734"/>
    <w:pPr>
      <w:keepLines/>
      <w:widowControl w:val="0"/>
      <w:suppressAutoHyphens/>
      <w:autoSpaceDE w:val="0"/>
      <w:autoSpaceDN w:val="0"/>
      <w:adjustRightInd w:val="0"/>
      <w:spacing w:before="120" w:after="240" w:line="360" w:lineRule="auto"/>
    </w:pPr>
  </w:style>
  <w:style w:type="character" w:styleId="af9">
    <w:name w:val="Strong"/>
    <w:uiPriority w:val="22"/>
    <w:qFormat/>
    <w:rsid w:val="00BA3734"/>
    <w:rPr>
      <w:rFonts w:cs="Times New Roman"/>
      <w:b/>
      <w:bCs/>
    </w:rPr>
  </w:style>
  <w:style w:type="paragraph" w:styleId="afa">
    <w:name w:val="Title"/>
    <w:basedOn w:val="a"/>
    <w:next w:val="afb"/>
    <w:link w:val="afc"/>
    <w:uiPriority w:val="99"/>
    <w:qFormat/>
    <w:rsid w:val="00BA3734"/>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c">
    <w:name w:val="Название Знак"/>
    <w:basedOn w:val="a0"/>
    <w:link w:val="afa"/>
    <w:uiPriority w:val="99"/>
    <w:rsid w:val="00BA3734"/>
    <w:rPr>
      <w:rFonts w:ascii="Times New Roman" w:eastAsia="Times New Roman" w:hAnsi="Times New Roman" w:cs="Times New Roman"/>
      <w:b/>
      <w:bCs/>
      <w:sz w:val="28"/>
      <w:szCs w:val="28"/>
      <w:lang w:eastAsia="ar-SA"/>
    </w:rPr>
  </w:style>
  <w:style w:type="paragraph" w:styleId="afb">
    <w:name w:val="Subtitle"/>
    <w:basedOn w:val="a"/>
    <w:next w:val="afd"/>
    <w:link w:val="afe"/>
    <w:uiPriority w:val="99"/>
    <w:qFormat/>
    <w:rsid w:val="00BA3734"/>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e">
    <w:name w:val="Подзаголовок Знак"/>
    <w:basedOn w:val="a0"/>
    <w:link w:val="afb"/>
    <w:uiPriority w:val="99"/>
    <w:rsid w:val="00BA3734"/>
    <w:rPr>
      <w:rFonts w:ascii="Arial" w:eastAsia="MS Mincho" w:hAnsi="Arial" w:cs="Arial"/>
      <w:i/>
      <w:iCs/>
      <w:sz w:val="28"/>
      <w:szCs w:val="28"/>
      <w:lang w:eastAsia="ar-SA"/>
    </w:rPr>
  </w:style>
  <w:style w:type="paragraph" w:styleId="afd">
    <w:name w:val="Body Text"/>
    <w:basedOn w:val="a"/>
    <w:link w:val="aff"/>
    <w:uiPriority w:val="99"/>
    <w:rsid w:val="00BA3734"/>
    <w:pPr>
      <w:spacing w:after="120" w:line="240" w:lineRule="auto"/>
    </w:pPr>
    <w:rPr>
      <w:rFonts w:ascii="Times New Roman" w:eastAsia="Calibri" w:hAnsi="Times New Roman" w:cs="Times New Roman"/>
      <w:sz w:val="28"/>
      <w:szCs w:val="28"/>
    </w:rPr>
  </w:style>
  <w:style w:type="character" w:customStyle="1" w:styleId="aff">
    <w:name w:val="Основной текст Знак"/>
    <w:basedOn w:val="a0"/>
    <w:link w:val="afd"/>
    <w:uiPriority w:val="99"/>
    <w:rsid w:val="00BA3734"/>
    <w:rPr>
      <w:rFonts w:ascii="Times New Roman" w:eastAsia="Calibri" w:hAnsi="Times New Roman" w:cs="Times New Roman"/>
      <w:sz w:val="28"/>
      <w:szCs w:val="28"/>
    </w:rPr>
  </w:style>
  <w:style w:type="character" w:customStyle="1" w:styleId="TitleChar">
    <w:name w:val="Title Char"/>
    <w:locked/>
    <w:rsid w:val="00BA3734"/>
    <w:rPr>
      <w:rFonts w:ascii="Cambria" w:hAnsi="Cambria" w:cs="Cambria"/>
      <w:b/>
      <w:bCs/>
      <w:kern w:val="28"/>
      <w:sz w:val="32"/>
      <w:szCs w:val="32"/>
    </w:rPr>
  </w:style>
  <w:style w:type="paragraph" w:customStyle="1" w:styleId="ConsNormal">
    <w:name w:val="ConsNormal"/>
    <w:uiPriority w:val="99"/>
    <w:rsid w:val="00BA373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BA3734"/>
    <w:rPr>
      <w:rFonts w:cs="Times New Roman"/>
    </w:rPr>
  </w:style>
  <w:style w:type="paragraph" w:customStyle="1" w:styleId="uni">
    <w:name w:val="uni"/>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mphasis"/>
    <w:uiPriority w:val="20"/>
    <w:qFormat/>
    <w:rsid w:val="00BA3734"/>
    <w:rPr>
      <w:i/>
      <w:iCs/>
    </w:rPr>
  </w:style>
  <w:style w:type="paragraph" w:customStyle="1" w:styleId="25">
    <w:name w:val="2"/>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BA3734"/>
    <w:pPr>
      <w:spacing w:before="144" w:after="288" w:line="240" w:lineRule="auto"/>
      <w:jc w:val="both"/>
    </w:pPr>
    <w:rPr>
      <w:rFonts w:ascii="Times New Roman" w:eastAsia="Times New Roman" w:hAnsi="Times New Roman" w:cs="Times New Roman"/>
      <w:sz w:val="24"/>
      <w:szCs w:val="24"/>
    </w:rPr>
  </w:style>
  <w:style w:type="paragraph" w:styleId="26">
    <w:name w:val="Body Text Indent 2"/>
    <w:basedOn w:val="a"/>
    <w:link w:val="27"/>
    <w:uiPriority w:val="99"/>
    <w:rsid w:val="00BA3734"/>
    <w:pPr>
      <w:spacing w:after="120" w:line="480" w:lineRule="auto"/>
      <w:ind w:left="283"/>
    </w:pPr>
    <w:rPr>
      <w:rFonts w:ascii="Times New Roman" w:eastAsia="Calibri" w:hAnsi="Times New Roman" w:cs="Times New Roman"/>
      <w:sz w:val="28"/>
      <w:szCs w:val="28"/>
    </w:rPr>
  </w:style>
  <w:style w:type="character" w:customStyle="1" w:styleId="27">
    <w:name w:val="Основной текст с отступом 2 Знак"/>
    <w:basedOn w:val="a0"/>
    <w:link w:val="26"/>
    <w:uiPriority w:val="99"/>
    <w:rsid w:val="00BA3734"/>
    <w:rPr>
      <w:rFonts w:ascii="Times New Roman" w:eastAsia="Calibri" w:hAnsi="Times New Roman" w:cs="Times New Roman"/>
      <w:sz w:val="28"/>
      <w:szCs w:val="28"/>
    </w:rPr>
  </w:style>
  <w:style w:type="paragraph" w:customStyle="1" w:styleId="s1">
    <w:name w:val="s1"/>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16"/>
    <w:uiPriority w:val="99"/>
    <w:rsid w:val="00BA3734"/>
    <w:rPr>
      <w:shd w:val="clear" w:color="auto" w:fill="FFFFFF"/>
    </w:rPr>
  </w:style>
  <w:style w:type="paragraph" w:customStyle="1" w:styleId="16">
    <w:name w:val="Основной текст1"/>
    <w:basedOn w:val="a"/>
    <w:link w:val="Bodytext"/>
    <w:uiPriority w:val="99"/>
    <w:rsid w:val="00BA3734"/>
    <w:pPr>
      <w:widowControl w:val="0"/>
      <w:shd w:val="clear" w:color="auto" w:fill="FFFFFF"/>
      <w:spacing w:after="0" w:line="288" w:lineRule="exact"/>
    </w:pPr>
  </w:style>
  <w:style w:type="character" w:customStyle="1" w:styleId="Bodytext9">
    <w:name w:val="Body text + 9"/>
    <w:aliases w:val="5 pt,Bold,Italic"/>
    <w:uiPriority w:val="99"/>
    <w:rsid w:val="00BA3734"/>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BA3734"/>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BA3734"/>
    <w:rPr>
      <w:b/>
      <w:bCs/>
      <w:shd w:val="clear" w:color="auto" w:fill="FFFFFF"/>
    </w:rPr>
  </w:style>
  <w:style w:type="paragraph" w:customStyle="1" w:styleId="Bodytext21">
    <w:name w:val="Body text (2)1"/>
    <w:basedOn w:val="a"/>
    <w:link w:val="Bodytext2"/>
    <w:uiPriority w:val="99"/>
    <w:rsid w:val="00BA3734"/>
    <w:pPr>
      <w:widowControl w:val="0"/>
      <w:shd w:val="clear" w:color="auto" w:fill="FFFFFF"/>
      <w:spacing w:before="300" w:after="0" w:line="302" w:lineRule="exact"/>
      <w:jc w:val="both"/>
    </w:pPr>
    <w:rPr>
      <w:b/>
      <w:bCs/>
    </w:rPr>
  </w:style>
  <w:style w:type="character" w:customStyle="1" w:styleId="Bodytext20">
    <w:name w:val="Body text (2)"/>
    <w:uiPriority w:val="99"/>
    <w:rsid w:val="00BA3734"/>
    <w:rPr>
      <w:b w:val="0"/>
      <w:bCs w:val="0"/>
      <w:shd w:val="clear" w:color="auto" w:fill="FFFFFF"/>
    </w:rPr>
  </w:style>
  <w:style w:type="paragraph" w:customStyle="1" w:styleId="formattext">
    <w:name w:val="formattext"/>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BA3734"/>
  </w:style>
  <w:style w:type="paragraph" w:customStyle="1" w:styleId="1-">
    <w:name w:val="Рег. Заголовок 1-го уровня регламента"/>
    <w:basedOn w:val="1"/>
    <w:uiPriority w:val="99"/>
    <w:qFormat/>
    <w:rsid w:val="00BA3734"/>
    <w:pPr>
      <w:keepNext/>
      <w:spacing w:before="240" w:beforeAutospacing="0" w:after="240" w:afterAutospacing="0" w:line="276" w:lineRule="auto"/>
      <w:jc w:val="center"/>
    </w:pPr>
    <w:rPr>
      <w:iCs/>
      <w:kern w:val="0"/>
      <w:sz w:val="28"/>
      <w:szCs w:val="28"/>
    </w:rPr>
  </w:style>
  <w:style w:type="table" w:styleId="aff1">
    <w:name w:val="Table Grid"/>
    <w:basedOn w:val="a1"/>
    <w:uiPriority w:val="99"/>
    <w:rsid w:val="00BA3734"/>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BA3734"/>
    <w:pPr>
      <w:widowControl/>
      <w:numPr>
        <w:ilvl w:val="2"/>
        <w:numId w:val="7"/>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BA3734"/>
    <w:pPr>
      <w:spacing w:after="0"/>
      <w:ind w:left="1145" w:hanging="720"/>
      <w:jc w:val="both"/>
    </w:pPr>
    <w:rPr>
      <w:rFonts w:ascii="Times New Roman" w:eastAsia="Calibri" w:hAnsi="Times New Roman" w:cs="Times New Roman"/>
      <w:sz w:val="28"/>
      <w:szCs w:val="28"/>
      <w:lang w:eastAsia="en-US"/>
    </w:rPr>
  </w:style>
  <w:style w:type="paragraph" w:customStyle="1" w:styleId="112">
    <w:name w:val="Рег. Основной текст уровнеь 1.1 (базовый)"/>
    <w:basedOn w:val="ConsPlusNormal"/>
    <w:uiPriority w:val="99"/>
    <w:qFormat/>
    <w:rsid w:val="00BA3734"/>
    <w:pPr>
      <w:widowControl/>
      <w:spacing w:line="276" w:lineRule="auto"/>
      <w:ind w:left="3131" w:hanging="720"/>
      <w:jc w:val="both"/>
    </w:pPr>
    <w:rPr>
      <w:rFonts w:ascii="Times New Roman" w:hAnsi="Times New Roman" w:cs="Times New Roman"/>
      <w:sz w:val="28"/>
      <w:szCs w:val="28"/>
      <w:lang w:eastAsia="en-US"/>
    </w:rPr>
  </w:style>
  <w:style w:type="paragraph" w:customStyle="1" w:styleId="1111">
    <w:name w:val="1.1.1.1"/>
    <w:basedOn w:val="42"/>
    <w:link w:val="11110"/>
    <w:qFormat/>
    <w:rsid w:val="00BA3734"/>
    <w:pPr>
      <w:spacing w:after="200"/>
    </w:pPr>
    <w:rPr>
      <w:sz w:val="24"/>
      <w:szCs w:val="22"/>
      <w:lang w:eastAsia="en-US"/>
    </w:rPr>
  </w:style>
  <w:style w:type="paragraph" w:styleId="42">
    <w:name w:val="List Number 4"/>
    <w:basedOn w:val="a"/>
    <w:uiPriority w:val="99"/>
    <w:rsid w:val="00BA3734"/>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link w:val="1111"/>
    <w:rsid w:val="00BA3734"/>
    <w:rPr>
      <w:rFonts w:ascii="Times New Roman" w:eastAsia="Calibri" w:hAnsi="Times New Roman" w:cs="Times New Roman"/>
      <w:sz w:val="24"/>
      <w:lang w:eastAsia="en-US"/>
    </w:rPr>
  </w:style>
  <w:style w:type="paragraph" w:customStyle="1" w:styleId="s10">
    <w:name w:val="s_1"/>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3734"/>
    <w:rPr>
      <w:rFonts w:ascii="Courier New" w:eastAsia="Times New Roman" w:hAnsi="Courier New" w:cs="Courier New"/>
      <w:sz w:val="20"/>
      <w:szCs w:val="20"/>
    </w:rPr>
  </w:style>
  <w:style w:type="paragraph" w:customStyle="1" w:styleId="s91">
    <w:name w:val="s_91"/>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Текст сноски1"/>
    <w:basedOn w:val="a"/>
    <w:next w:val="aff2"/>
    <w:link w:val="aff3"/>
    <w:uiPriority w:val="99"/>
    <w:rsid w:val="00BA3734"/>
    <w:pPr>
      <w:autoSpaceDE w:val="0"/>
      <w:autoSpaceDN w:val="0"/>
      <w:spacing w:after="0" w:line="240" w:lineRule="auto"/>
    </w:pPr>
    <w:rPr>
      <w:rFonts w:ascii="Times New Roman" w:eastAsia="Times New Roman" w:hAnsi="Times New Roman" w:cs="Times New Roman"/>
      <w:sz w:val="20"/>
      <w:szCs w:val="20"/>
    </w:rPr>
  </w:style>
  <w:style w:type="character" w:customStyle="1" w:styleId="aff3">
    <w:name w:val="Текст сноски Знак"/>
    <w:link w:val="17"/>
    <w:uiPriority w:val="99"/>
    <w:rsid w:val="00BA3734"/>
    <w:rPr>
      <w:rFonts w:ascii="Times New Roman" w:eastAsia="Times New Roman" w:hAnsi="Times New Roman" w:cs="Times New Roman"/>
      <w:sz w:val="20"/>
      <w:szCs w:val="20"/>
    </w:rPr>
  </w:style>
  <w:style w:type="character" w:styleId="aff4">
    <w:name w:val="footnote reference"/>
    <w:rsid w:val="00BA3734"/>
    <w:rPr>
      <w:vertAlign w:val="superscript"/>
    </w:rPr>
  </w:style>
  <w:style w:type="paragraph" w:customStyle="1" w:styleId="Heading">
    <w:name w:val="Heading"/>
    <w:uiPriority w:val="99"/>
    <w:rsid w:val="00BA3734"/>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uiPriority w:val="99"/>
    <w:rsid w:val="00BA3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Содержимое таблицы"/>
    <w:basedOn w:val="a"/>
    <w:uiPriority w:val="99"/>
    <w:rsid w:val="00BA3734"/>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3">
    <w:name w:val="Заголовок 11"/>
    <w:basedOn w:val="a"/>
    <w:uiPriority w:val="1"/>
    <w:qFormat/>
    <w:rsid w:val="00BA3734"/>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BA373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373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BA3734"/>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8">
    <w:name w:val="Знак1 Знак"/>
    <w:basedOn w:val="a"/>
    <w:uiPriority w:val="99"/>
    <w:rsid w:val="00BA373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BA3734"/>
  </w:style>
  <w:style w:type="character" w:customStyle="1" w:styleId="aff6">
    <w:name w:val="Гипертекстовая ссылка"/>
    <w:uiPriority w:val="99"/>
    <w:rsid w:val="00BA3734"/>
    <w:rPr>
      <w:color w:val="106BBE"/>
    </w:rPr>
  </w:style>
  <w:style w:type="character" w:customStyle="1" w:styleId="410">
    <w:name w:val="Заголовок 4 Знак1"/>
    <w:semiHidden/>
    <w:rsid w:val="00BA3734"/>
    <w:rPr>
      <w:rFonts w:ascii="Cambria" w:eastAsia="Times New Roman" w:hAnsi="Cambria" w:cs="Times New Roman"/>
      <w:i/>
      <w:iCs/>
      <w:color w:val="365F91"/>
    </w:rPr>
  </w:style>
  <w:style w:type="paragraph" w:styleId="aff2">
    <w:name w:val="footnote text"/>
    <w:basedOn w:val="a"/>
    <w:link w:val="19"/>
    <w:uiPriority w:val="99"/>
    <w:semiHidden/>
    <w:unhideWhenUsed/>
    <w:rsid w:val="00BA3734"/>
    <w:pPr>
      <w:spacing w:after="0" w:line="240" w:lineRule="auto"/>
    </w:pPr>
    <w:rPr>
      <w:rFonts w:ascii="Calibri" w:eastAsia="Times New Roman" w:hAnsi="Calibri" w:cs="Times New Roman"/>
      <w:sz w:val="20"/>
      <w:szCs w:val="20"/>
    </w:rPr>
  </w:style>
  <w:style w:type="character" w:customStyle="1" w:styleId="19">
    <w:name w:val="Текст сноски Знак1"/>
    <w:basedOn w:val="a0"/>
    <w:link w:val="aff2"/>
    <w:uiPriority w:val="99"/>
    <w:semiHidden/>
    <w:rsid w:val="00BA3734"/>
    <w:rPr>
      <w:rFonts w:ascii="Calibri" w:eastAsia="Times New Roman" w:hAnsi="Calibri" w:cs="Times New Roman"/>
      <w:sz w:val="20"/>
      <w:szCs w:val="20"/>
    </w:rPr>
  </w:style>
  <w:style w:type="character" w:customStyle="1" w:styleId="UnresolvedMention">
    <w:name w:val="Unresolved Mention"/>
    <w:uiPriority w:val="99"/>
    <w:semiHidden/>
    <w:unhideWhenUsed/>
    <w:rsid w:val="00BA3734"/>
    <w:rPr>
      <w:color w:val="605E5C"/>
      <w:shd w:val="clear" w:color="auto" w:fill="E1DFDD"/>
    </w:rPr>
  </w:style>
  <w:style w:type="character" w:customStyle="1" w:styleId="28">
    <w:name w:val="Заголовок №2_"/>
    <w:link w:val="29"/>
    <w:rsid w:val="00BA3734"/>
    <w:rPr>
      <w:rFonts w:ascii="Times New Roman" w:hAnsi="Times New Roman"/>
      <w:b/>
      <w:bCs/>
      <w:sz w:val="32"/>
      <w:szCs w:val="32"/>
      <w:shd w:val="clear" w:color="auto" w:fill="FFFFFF"/>
    </w:rPr>
  </w:style>
  <w:style w:type="character" w:customStyle="1" w:styleId="43">
    <w:name w:val="Основной текст (4)_"/>
    <w:link w:val="44"/>
    <w:rsid w:val="00BA3734"/>
    <w:rPr>
      <w:rFonts w:ascii="Times New Roman" w:hAnsi="Times New Roman"/>
      <w:b/>
      <w:bCs/>
      <w:sz w:val="28"/>
      <w:szCs w:val="28"/>
      <w:shd w:val="clear" w:color="auto" w:fill="FFFFFF"/>
    </w:rPr>
  </w:style>
  <w:style w:type="character" w:customStyle="1" w:styleId="1a">
    <w:name w:val="Заголовок №1_"/>
    <w:link w:val="1b"/>
    <w:rsid w:val="00BA3734"/>
    <w:rPr>
      <w:rFonts w:ascii="Times New Roman" w:hAnsi="Times New Roman"/>
      <w:b/>
      <w:bCs/>
      <w:sz w:val="40"/>
      <w:szCs w:val="40"/>
      <w:shd w:val="clear" w:color="auto" w:fill="FFFFFF"/>
    </w:rPr>
  </w:style>
  <w:style w:type="character" w:customStyle="1" w:styleId="34">
    <w:name w:val="Заголовок №3_"/>
    <w:link w:val="35"/>
    <w:rsid w:val="00BA3734"/>
    <w:rPr>
      <w:rFonts w:ascii="Times New Roman" w:hAnsi="Times New Roman"/>
      <w:b/>
      <w:bCs/>
      <w:sz w:val="28"/>
      <w:szCs w:val="28"/>
      <w:shd w:val="clear" w:color="auto" w:fill="FFFFFF"/>
    </w:rPr>
  </w:style>
  <w:style w:type="paragraph" w:customStyle="1" w:styleId="29">
    <w:name w:val="Заголовок №2"/>
    <w:basedOn w:val="a"/>
    <w:link w:val="28"/>
    <w:rsid w:val="00BA3734"/>
    <w:pPr>
      <w:widowControl w:val="0"/>
      <w:shd w:val="clear" w:color="auto" w:fill="FFFFFF"/>
      <w:spacing w:after="0" w:line="365" w:lineRule="exact"/>
      <w:jc w:val="center"/>
      <w:outlineLvl w:val="1"/>
    </w:pPr>
    <w:rPr>
      <w:rFonts w:ascii="Times New Roman" w:hAnsi="Times New Roman"/>
      <w:b/>
      <w:bCs/>
      <w:sz w:val="32"/>
      <w:szCs w:val="32"/>
    </w:rPr>
  </w:style>
  <w:style w:type="paragraph" w:customStyle="1" w:styleId="44">
    <w:name w:val="Основной текст (4)"/>
    <w:basedOn w:val="a"/>
    <w:link w:val="43"/>
    <w:rsid w:val="00BA3734"/>
    <w:pPr>
      <w:widowControl w:val="0"/>
      <w:shd w:val="clear" w:color="auto" w:fill="FFFFFF"/>
      <w:spacing w:after="420" w:line="317" w:lineRule="exact"/>
      <w:ind w:hanging="340"/>
      <w:jc w:val="center"/>
    </w:pPr>
    <w:rPr>
      <w:rFonts w:ascii="Times New Roman" w:hAnsi="Times New Roman"/>
      <w:b/>
      <w:bCs/>
      <w:sz w:val="28"/>
      <w:szCs w:val="28"/>
    </w:rPr>
  </w:style>
  <w:style w:type="paragraph" w:customStyle="1" w:styleId="1b">
    <w:name w:val="Заголовок №1"/>
    <w:basedOn w:val="a"/>
    <w:link w:val="1a"/>
    <w:rsid w:val="00BA3734"/>
    <w:pPr>
      <w:widowControl w:val="0"/>
      <w:shd w:val="clear" w:color="auto" w:fill="FFFFFF"/>
      <w:spacing w:before="420" w:after="420" w:line="0" w:lineRule="atLeast"/>
      <w:jc w:val="center"/>
      <w:outlineLvl w:val="0"/>
    </w:pPr>
    <w:rPr>
      <w:rFonts w:ascii="Times New Roman" w:hAnsi="Times New Roman"/>
      <w:b/>
      <w:bCs/>
      <w:sz w:val="40"/>
      <w:szCs w:val="40"/>
    </w:rPr>
  </w:style>
  <w:style w:type="paragraph" w:customStyle="1" w:styleId="35">
    <w:name w:val="Заголовок №3"/>
    <w:basedOn w:val="a"/>
    <w:link w:val="34"/>
    <w:rsid w:val="00BA3734"/>
    <w:pPr>
      <w:widowControl w:val="0"/>
      <w:shd w:val="clear" w:color="auto" w:fill="FFFFFF"/>
      <w:spacing w:before="420" w:after="600" w:line="0" w:lineRule="atLeast"/>
      <w:ind w:hanging="1060"/>
      <w:jc w:val="both"/>
      <w:outlineLvl w:val="2"/>
    </w:pPr>
    <w:rPr>
      <w:rFonts w:ascii="Times New Roman" w:hAnsi="Times New Roman"/>
      <w:b/>
      <w:bCs/>
      <w:sz w:val="28"/>
      <w:szCs w:val="28"/>
    </w:rPr>
  </w:style>
  <w:style w:type="numbering" w:customStyle="1" w:styleId="2a">
    <w:name w:val="Нет списка2"/>
    <w:next w:val="a2"/>
    <w:uiPriority w:val="99"/>
    <w:semiHidden/>
    <w:unhideWhenUsed/>
    <w:rsid w:val="00BA3734"/>
  </w:style>
  <w:style w:type="numbering" w:customStyle="1" w:styleId="120">
    <w:name w:val="Нет списка12"/>
    <w:next w:val="a2"/>
    <w:uiPriority w:val="99"/>
    <w:semiHidden/>
    <w:unhideWhenUsed/>
    <w:rsid w:val="00BA3734"/>
  </w:style>
  <w:style w:type="table" w:customStyle="1" w:styleId="1c">
    <w:name w:val="Сетка таблицы1"/>
    <w:basedOn w:val="a1"/>
    <w:next w:val="aff1"/>
    <w:uiPriority w:val="59"/>
    <w:locked/>
    <w:rsid w:val="00BA3734"/>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A373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BA3734"/>
  </w:style>
  <w:style w:type="numbering" w:customStyle="1" w:styleId="130">
    <w:name w:val="Нет списка13"/>
    <w:next w:val="a2"/>
    <w:uiPriority w:val="99"/>
    <w:semiHidden/>
    <w:unhideWhenUsed/>
    <w:rsid w:val="00BA3734"/>
  </w:style>
  <w:style w:type="character" w:customStyle="1" w:styleId="2b">
    <w:name w:val="Оглавление (2)_"/>
    <w:basedOn w:val="a0"/>
    <w:link w:val="2c"/>
    <w:rsid w:val="00BA3734"/>
    <w:rPr>
      <w:rFonts w:ascii="Times New Roman" w:eastAsia="Times New Roman" w:hAnsi="Times New Roman" w:cs="Times New Roman"/>
      <w:sz w:val="28"/>
      <w:szCs w:val="28"/>
      <w:shd w:val="clear" w:color="auto" w:fill="FFFFFF"/>
    </w:rPr>
  </w:style>
  <w:style w:type="character" w:customStyle="1" w:styleId="37">
    <w:name w:val="Оглавление (3)_"/>
    <w:basedOn w:val="a0"/>
    <w:link w:val="38"/>
    <w:rsid w:val="00BA3734"/>
    <w:rPr>
      <w:rFonts w:ascii="Times New Roman" w:eastAsia="Times New Roman" w:hAnsi="Times New Roman" w:cs="Times New Roman"/>
      <w:b/>
      <w:bCs/>
      <w:sz w:val="28"/>
      <w:szCs w:val="28"/>
      <w:shd w:val="clear" w:color="auto" w:fill="FFFFFF"/>
    </w:rPr>
  </w:style>
  <w:style w:type="character" w:customStyle="1" w:styleId="39">
    <w:name w:val="Оглавление 3 Знак"/>
    <w:basedOn w:val="a0"/>
    <w:link w:val="3a"/>
    <w:rsid w:val="00BA373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BA3734"/>
    <w:rPr>
      <w:rFonts w:ascii="Times New Roman" w:eastAsia="Times New Roman" w:hAnsi="Times New Roman" w:cs="Times New Roman"/>
      <w:shd w:val="clear" w:color="auto" w:fill="FFFFFF"/>
    </w:rPr>
  </w:style>
  <w:style w:type="character" w:customStyle="1" w:styleId="2d">
    <w:name w:val="Колонтитул (2)_"/>
    <w:basedOn w:val="a0"/>
    <w:link w:val="2e"/>
    <w:rsid w:val="00BA3734"/>
    <w:rPr>
      <w:rFonts w:ascii="Times New Roman" w:eastAsia="Times New Roman" w:hAnsi="Times New Roman" w:cs="Times New Roman"/>
      <w:sz w:val="21"/>
      <w:szCs w:val="21"/>
      <w:shd w:val="clear" w:color="auto" w:fill="FFFFFF"/>
    </w:rPr>
  </w:style>
  <w:style w:type="character" w:customStyle="1" w:styleId="aff7">
    <w:name w:val="Колонтитул_"/>
    <w:basedOn w:val="a0"/>
    <w:link w:val="aff8"/>
    <w:rsid w:val="00BA3734"/>
    <w:rPr>
      <w:rFonts w:ascii="Times New Roman" w:eastAsia="Times New Roman" w:hAnsi="Times New Roman" w:cs="Times New Roman"/>
      <w:b/>
      <w:bCs/>
      <w:sz w:val="18"/>
      <w:szCs w:val="18"/>
      <w:shd w:val="clear" w:color="auto" w:fill="FFFFFF"/>
    </w:rPr>
  </w:style>
  <w:style w:type="character" w:customStyle="1" w:styleId="213pt">
    <w:name w:val="Основной текст (2) + 13 pt"/>
    <w:basedOn w:val="21"/>
    <w:rsid w:val="00BA373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PalatinoLinotype4pt">
    <w:name w:val="Основной текст (2) + Palatino Linotype;Курсив;Интервал 4 pt"/>
    <w:basedOn w:val="21"/>
    <w:rsid w:val="00BA3734"/>
    <w:rPr>
      <w:rFonts w:ascii="Palatino Linotype" w:eastAsia="Palatino Linotype" w:hAnsi="Palatino Linotype" w:cs="Palatino Linotype"/>
      <w:b/>
      <w:bCs/>
      <w:i/>
      <w:iCs/>
      <w:smallCaps w:val="0"/>
      <w:strike w:val="0"/>
      <w:color w:val="000000"/>
      <w:spacing w:val="80"/>
      <w:w w:val="100"/>
      <w:position w:val="0"/>
      <w:sz w:val="28"/>
      <w:szCs w:val="28"/>
      <w:u w:val="single"/>
      <w:lang w:val="en-US" w:eastAsia="en-US" w:bidi="en-US"/>
    </w:rPr>
  </w:style>
  <w:style w:type="character" w:customStyle="1" w:styleId="aff9">
    <w:name w:val="Сноска_"/>
    <w:basedOn w:val="a0"/>
    <w:link w:val="affa"/>
    <w:rsid w:val="00BA3734"/>
    <w:rPr>
      <w:rFonts w:ascii="Times New Roman" w:eastAsia="Times New Roman" w:hAnsi="Times New Roman" w:cs="Times New Roman"/>
      <w:b/>
      <w:bCs/>
      <w:sz w:val="18"/>
      <w:szCs w:val="18"/>
      <w:shd w:val="clear" w:color="auto" w:fill="FFFFFF"/>
    </w:rPr>
  </w:style>
  <w:style w:type="character" w:customStyle="1" w:styleId="affb">
    <w:name w:val="Сноска + Не полужирный"/>
    <w:basedOn w:val="aff9"/>
    <w:rsid w:val="00BA3734"/>
    <w:rPr>
      <w:color w:val="000000"/>
      <w:spacing w:val="0"/>
      <w:w w:val="100"/>
      <w:position w:val="0"/>
      <w:lang w:val="ru-RU" w:eastAsia="ru-RU" w:bidi="ru-RU"/>
    </w:rPr>
  </w:style>
  <w:style w:type="character" w:customStyle="1" w:styleId="411pt">
    <w:name w:val="Основной текст (4) + 11 pt;Малые прописные"/>
    <w:basedOn w:val="43"/>
    <w:rsid w:val="00BA3734"/>
    <w:rPr>
      <w:rFonts w:eastAsia="Times New Roman" w:cs="Times New Roman"/>
      <w:smallCaps/>
      <w:color w:val="000000"/>
      <w:spacing w:val="0"/>
      <w:w w:val="100"/>
      <w:position w:val="0"/>
      <w:sz w:val="22"/>
      <w:szCs w:val="22"/>
      <w:lang w:val="ru-RU" w:eastAsia="ru-RU" w:bidi="ru-RU"/>
    </w:rPr>
  </w:style>
  <w:style w:type="character" w:customStyle="1" w:styleId="213pt0">
    <w:name w:val="Основной текст (2) + 13 pt;Курсив"/>
    <w:basedOn w:val="21"/>
    <w:rsid w:val="00BA373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f">
    <w:name w:val="Подпись к таблице (2)_"/>
    <w:basedOn w:val="a0"/>
    <w:link w:val="2f0"/>
    <w:rsid w:val="00BA3734"/>
    <w:rPr>
      <w:rFonts w:ascii="Times New Roman" w:eastAsia="Times New Roman" w:hAnsi="Times New Roman" w:cs="Times New Roman"/>
      <w:b/>
      <w:bCs/>
      <w:sz w:val="18"/>
      <w:szCs w:val="18"/>
      <w:shd w:val="clear" w:color="auto" w:fill="FFFFFF"/>
    </w:rPr>
  </w:style>
  <w:style w:type="character" w:customStyle="1" w:styleId="212pt">
    <w:name w:val="Основной текст (2) + 12 pt"/>
    <w:basedOn w:val="21"/>
    <w:rsid w:val="00BA37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0">
    <w:name w:val="Основной текст (6)_"/>
    <w:basedOn w:val="a0"/>
    <w:link w:val="61"/>
    <w:rsid w:val="00BA3734"/>
    <w:rPr>
      <w:rFonts w:ascii="Times New Roman" w:eastAsia="Times New Roman" w:hAnsi="Times New Roman" w:cs="Times New Roman"/>
      <w:b/>
      <w:bCs/>
      <w:shd w:val="clear" w:color="auto" w:fill="FFFFFF"/>
    </w:rPr>
  </w:style>
  <w:style w:type="character" w:customStyle="1" w:styleId="affc">
    <w:name w:val="Подпись к таблице_"/>
    <w:basedOn w:val="a0"/>
    <w:rsid w:val="00BA3734"/>
    <w:rPr>
      <w:rFonts w:ascii="Times New Roman" w:eastAsia="Times New Roman" w:hAnsi="Times New Roman" w:cs="Times New Roman"/>
      <w:b/>
      <w:bCs/>
      <w:i w:val="0"/>
      <w:iCs w:val="0"/>
      <w:smallCaps w:val="0"/>
      <w:strike w:val="0"/>
      <w:u w:val="none"/>
    </w:rPr>
  </w:style>
  <w:style w:type="character" w:customStyle="1" w:styleId="affd">
    <w:name w:val="Подпись к таблице"/>
    <w:basedOn w:val="affc"/>
    <w:rsid w:val="00BA3734"/>
    <w:rPr>
      <w:color w:val="000000"/>
      <w:spacing w:val="0"/>
      <w:w w:val="100"/>
      <w:position w:val="0"/>
      <w:sz w:val="24"/>
      <w:szCs w:val="24"/>
      <w:u w:val="single"/>
      <w:lang w:val="ru-RU" w:eastAsia="ru-RU" w:bidi="ru-RU"/>
    </w:rPr>
  </w:style>
  <w:style w:type="paragraph" w:customStyle="1" w:styleId="2c">
    <w:name w:val="Оглавление (2)"/>
    <w:basedOn w:val="a"/>
    <w:link w:val="2b"/>
    <w:rsid w:val="00BA3734"/>
    <w:pPr>
      <w:widowControl w:val="0"/>
      <w:shd w:val="clear" w:color="auto" w:fill="FFFFFF"/>
      <w:spacing w:after="240" w:line="278" w:lineRule="exact"/>
      <w:jc w:val="both"/>
    </w:pPr>
    <w:rPr>
      <w:rFonts w:ascii="Times New Roman" w:eastAsia="Times New Roman" w:hAnsi="Times New Roman" w:cs="Times New Roman"/>
      <w:sz w:val="28"/>
      <w:szCs w:val="28"/>
    </w:rPr>
  </w:style>
  <w:style w:type="paragraph" w:customStyle="1" w:styleId="38">
    <w:name w:val="Оглавление (3)"/>
    <w:basedOn w:val="a"/>
    <w:link w:val="37"/>
    <w:rsid w:val="00BA3734"/>
    <w:pPr>
      <w:widowControl w:val="0"/>
      <w:shd w:val="clear" w:color="auto" w:fill="FFFFFF"/>
      <w:spacing w:before="240" w:after="240" w:line="322" w:lineRule="exact"/>
    </w:pPr>
    <w:rPr>
      <w:rFonts w:ascii="Times New Roman" w:eastAsia="Times New Roman" w:hAnsi="Times New Roman" w:cs="Times New Roman"/>
      <w:b/>
      <w:bCs/>
      <w:sz w:val="28"/>
      <w:szCs w:val="28"/>
    </w:rPr>
  </w:style>
  <w:style w:type="paragraph" w:styleId="3a">
    <w:name w:val="toc 3"/>
    <w:basedOn w:val="a"/>
    <w:link w:val="39"/>
    <w:autoRedefine/>
    <w:rsid w:val="00BA3734"/>
    <w:pPr>
      <w:widowControl w:val="0"/>
      <w:shd w:val="clear" w:color="auto" w:fill="FFFFFF"/>
      <w:spacing w:before="240" w:after="0" w:line="370" w:lineRule="exact"/>
      <w:jc w:val="both"/>
    </w:pPr>
    <w:rPr>
      <w:rFonts w:ascii="Times New Roman" w:eastAsia="Times New Roman" w:hAnsi="Times New Roman" w:cs="Times New Roman"/>
    </w:rPr>
  </w:style>
  <w:style w:type="paragraph" w:customStyle="1" w:styleId="50">
    <w:name w:val="Основной текст (5)"/>
    <w:basedOn w:val="a"/>
    <w:link w:val="5"/>
    <w:rsid w:val="00BA3734"/>
    <w:pPr>
      <w:widowControl w:val="0"/>
      <w:shd w:val="clear" w:color="auto" w:fill="FFFFFF"/>
      <w:spacing w:after="0" w:line="278" w:lineRule="exact"/>
    </w:pPr>
    <w:rPr>
      <w:rFonts w:ascii="Times New Roman" w:eastAsia="Times New Roman" w:hAnsi="Times New Roman" w:cs="Times New Roman"/>
    </w:rPr>
  </w:style>
  <w:style w:type="paragraph" w:customStyle="1" w:styleId="2e">
    <w:name w:val="Колонтитул (2)"/>
    <w:basedOn w:val="a"/>
    <w:link w:val="2d"/>
    <w:rsid w:val="00BA3734"/>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aff8">
    <w:name w:val="Колонтитул"/>
    <w:basedOn w:val="a"/>
    <w:link w:val="aff7"/>
    <w:rsid w:val="00BA3734"/>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ffa">
    <w:name w:val="Сноска"/>
    <w:basedOn w:val="a"/>
    <w:link w:val="aff9"/>
    <w:rsid w:val="00BA3734"/>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f0">
    <w:name w:val="Подпись к таблице (2)"/>
    <w:basedOn w:val="a"/>
    <w:link w:val="2f"/>
    <w:rsid w:val="00BA3734"/>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61">
    <w:name w:val="Основной текст (6)"/>
    <w:basedOn w:val="a"/>
    <w:link w:val="60"/>
    <w:rsid w:val="00BA3734"/>
    <w:pPr>
      <w:widowControl w:val="0"/>
      <w:shd w:val="clear" w:color="auto" w:fill="FFFFFF"/>
      <w:spacing w:before="1320" w:after="0" w:line="413" w:lineRule="exact"/>
    </w:pPr>
    <w:rPr>
      <w:rFonts w:ascii="Times New Roman" w:eastAsia="Times New Roman" w:hAnsi="Times New Roman" w:cs="Times New Roman"/>
      <w:b/>
      <w:bCs/>
    </w:rPr>
  </w:style>
  <w:style w:type="character" w:customStyle="1" w:styleId="8">
    <w:name w:val="Основной текст (8)_"/>
    <w:basedOn w:val="a0"/>
    <w:link w:val="80"/>
    <w:rsid w:val="00BA3734"/>
    <w:rPr>
      <w:rFonts w:ascii="Times New Roman" w:eastAsia="Times New Roman" w:hAnsi="Times New Roman" w:cs="Times New Roman"/>
      <w:shd w:val="clear" w:color="auto" w:fill="FFFFFF"/>
    </w:rPr>
  </w:style>
  <w:style w:type="paragraph" w:customStyle="1" w:styleId="80">
    <w:name w:val="Основной текст (8)"/>
    <w:basedOn w:val="a"/>
    <w:link w:val="8"/>
    <w:rsid w:val="00BA3734"/>
    <w:pPr>
      <w:widowControl w:val="0"/>
      <w:shd w:val="clear" w:color="auto" w:fill="FFFFFF"/>
      <w:spacing w:before="900" w:after="0" w:line="595" w:lineRule="exact"/>
      <w:jc w:val="center"/>
    </w:pPr>
    <w:rPr>
      <w:rFonts w:ascii="Times New Roman" w:eastAsia="Times New Roman" w:hAnsi="Times New Roman" w:cs="Times New Roman"/>
    </w:rPr>
  </w:style>
  <w:style w:type="character" w:customStyle="1" w:styleId="affe">
    <w:name w:val="Сноска + Курсив"/>
    <w:rsid w:val="00BA373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BA3734"/>
    <w:rPr>
      <w:rFonts w:ascii="Times New Roman" w:eastAsia="Times New Roman" w:hAnsi="Times New Roman" w:cs="Times New Roman"/>
      <w:b w:val="0"/>
      <w:bCs w:val="0"/>
      <w:i w:val="0"/>
      <w:iCs w:val="0"/>
      <w:smallCaps w:val="0"/>
      <w:strike w:val="0"/>
      <w:sz w:val="26"/>
      <w:szCs w:val="26"/>
      <w:u w:val="none"/>
    </w:rPr>
  </w:style>
  <w:style w:type="character" w:customStyle="1" w:styleId="4-2pt">
    <w:name w:val="Основной текст (4) + Интервал -2 pt"/>
    <w:rsid w:val="00BA373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7">
    <w:name w:val="Основной текст (7)_"/>
    <w:link w:val="70"/>
    <w:rsid w:val="00BA3734"/>
    <w:rPr>
      <w:rFonts w:ascii="Times New Roman" w:eastAsia="Times New Roman" w:hAnsi="Times New Roman" w:cs="Times New Roman"/>
      <w:sz w:val="34"/>
      <w:szCs w:val="34"/>
      <w:shd w:val="clear" w:color="auto" w:fill="FFFFFF"/>
    </w:rPr>
  </w:style>
  <w:style w:type="character" w:customStyle="1" w:styleId="2f1">
    <w:name w:val="Оглавление 2 Знак"/>
    <w:link w:val="2f2"/>
    <w:rsid w:val="00BA3734"/>
    <w:rPr>
      <w:rFonts w:ascii="Times New Roman" w:eastAsia="Times New Roman" w:hAnsi="Times New Roman" w:cs="Times New Roman"/>
      <w:sz w:val="26"/>
      <w:szCs w:val="26"/>
      <w:shd w:val="clear" w:color="auto" w:fill="FFFFFF"/>
    </w:rPr>
  </w:style>
  <w:style w:type="character" w:customStyle="1" w:styleId="2f3">
    <w:name w:val="Основной текст (2) + Курсив"/>
    <w:rsid w:val="00BA373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link w:val="90"/>
    <w:rsid w:val="00BA3734"/>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rsid w:val="00BA3734"/>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rsid w:val="00BA3734"/>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BA3734"/>
    <w:rPr>
      <w:rFonts w:ascii="Times New Roman" w:eastAsia="Times New Roman" w:hAnsi="Times New Roman" w:cs="Times New Roman"/>
      <w:i/>
      <w:iCs/>
      <w:sz w:val="20"/>
      <w:szCs w:val="20"/>
      <w:shd w:val="clear" w:color="auto" w:fill="FFFFFF"/>
    </w:rPr>
  </w:style>
  <w:style w:type="character" w:customStyle="1" w:styleId="7pt">
    <w:name w:val="Колонтитул + 7 pt"/>
    <w:rsid w:val="00BA373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BA373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_"/>
    <w:link w:val="115"/>
    <w:rsid w:val="00BA3734"/>
    <w:rPr>
      <w:rFonts w:ascii="Times New Roman" w:eastAsia="Times New Roman" w:hAnsi="Times New Roman" w:cs="Times New Roman"/>
      <w:shd w:val="clear" w:color="auto" w:fill="FFFFFF"/>
    </w:rPr>
  </w:style>
  <w:style w:type="character" w:customStyle="1" w:styleId="12Exact">
    <w:name w:val="Основной текст (12) Exact"/>
    <w:link w:val="121"/>
    <w:rsid w:val="00BA3734"/>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BA3734"/>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BA3734"/>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1">
    <w:name w:val="Основной текст (13)_"/>
    <w:link w:val="132"/>
    <w:rsid w:val="00BA3734"/>
    <w:rPr>
      <w:rFonts w:ascii="Times New Roman" w:eastAsia="Times New Roman" w:hAnsi="Times New Roman" w:cs="Times New Roman"/>
      <w:b/>
      <w:bCs/>
      <w:shd w:val="clear" w:color="auto" w:fill="FFFFFF"/>
    </w:rPr>
  </w:style>
  <w:style w:type="character" w:customStyle="1" w:styleId="15Exact">
    <w:name w:val="Основной текст (15) Exact"/>
    <w:rsid w:val="00BA3734"/>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BA3734"/>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BA3734"/>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0"/>
    <w:rsid w:val="00BA3734"/>
    <w:rPr>
      <w:rFonts w:ascii="Times New Roman" w:eastAsia="Times New Roman" w:hAnsi="Times New Roman" w:cs="Times New Roman"/>
      <w:sz w:val="14"/>
      <w:szCs w:val="14"/>
      <w:shd w:val="clear" w:color="auto" w:fill="FFFFFF"/>
    </w:rPr>
  </w:style>
  <w:style w:type="character" w:customStyle="1" w:styleId="3Exact">
    <w:name w:val="Основной текст (3) Exact"/>
    <w:rsid w:val="00BA3734"/>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BA3734"/>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BA3734"/>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BA37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BA3734"/>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BA3734"/>
    <w:rPr>
      <w:rFonts w:ascii="Times New Roman" w:eastAsia="Times New Roman" w:hAnsi="Times New Roman" w:cs="Times New Roman"/>
      <w:sz w:val="16"/>
      <w:szCs w:val="16"/>
      <w:shd w:val="clear" w:color="auto" w:fill="FFFFFF"/>
    </w:rPr>
  </w:style>
  <w:style w:type="character" w:customStyle="1" w:styleId="8pt">
    <w:name w:val="Колонтитул + 8 pt"/>
    <w:rsid w:val="00BA373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BA3734"/>
    <w:rPr>
      <w:rFonts w:ascii="Times New Roman" w:eastAsia="Times New Roman" w:hAnsi="Times New Roman" w:cs="Times New Roman"/>
      <w:sz w:val="20"/>
      <w:szCs w:val="20"/>
      <w:shd w:val="clear" w:color="auto" w:fill="FFFFFF"/>
    </w:rPr>
  </w:style>
  <w:style w:type="character" w:customStyle="1" w:styleId="160">
    <w:name w:val="Основной текст (16)_"/>
    <w:rsid w:val="00BA3734"/>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BA3734"/>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1">
    <w:name w:val="Основной текст (16)"/>
    <w:rsid w:val="00BA373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b">
    <w:name w:val="Подпись к таблице (3)_"/>
    <w:rsid w:val="00BA3734"/>
    <w:rPr>
      <w:rFonts w:ascii="Times New Roman" w:eastAsia="Times New Roman" w:hAnsi="Times New Roman" w:cs="Times New Roman"/>
      <w:b w:val="0"/>
      <w:bCs w:val="0"/>
      <w:i w:val="0"/>
      <w:iCs w:val="0"/>
      <w:smallCaps w:val="0"/>
      <w:strike w:val="0"/>
      <w:sz w:val="21"/>
      <w:szCs w:val="21"/>
      <w:u w:val="none"/>
    </w:rPr>
  </w:style>
  <w:style w:type="character" w:customStyle="1" w:styleId="3c">
    <w:name w:val="Подпись к таблице (3)"/>
    <w:rsid w:val="00BA37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BA373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0">
    <w:name w:val="Основной текст (18)_"/>
    <w:link w:val="181"/>
    <w:rsid w:val="00BA3734"/>
    <w:rPr>
      <w:rFonts w:ascii="Candara" w:eastAsia="Candara" w:hAnsi="Candara" w:cs="Candara"/>
      <w:sz w:val="20"/>
      <w:szCs w:val="20"/>
      <w:shd w:val="clear" w:color="auto" w:fill="FFFFFF"/>
    </w:rPr>
  </w:style>
  <w:style w:type="paragraph" w:customStyle="1" w:styleId="70">
    <w:name w:val="Основной текст (7)"/>
    <w:basedOn w:val="a"/>
    <w:link w:val="7"/>
    <w:rsid w:val="00BA3734"/>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f2">
    <w:name w:val="toc 2"/>
    <w:basedOn w:val="a"/>
    <w:link w:val="2f1"/>
    <w:autoRedefine/>
    <w:rsid w:val="00BA3734"/>
    <w:pPr>
      <w:widowControl w:val="0"/>
      <w:shd w:val="clear" w:color="auto" w:fill="FFFFFF"/>
      <w:spacing w:before="420" w:after="0" w:line="443"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rsid w:val="00BA3734"/>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5">
    <w:name w:val="Основной текст (11)"/>
    <w:basedOn w:val="a"/>
    <w:link w:val="114"/>
    <w:rsid w:val="00BA3734"/>
    <w:pPr>
      <w:widowControl w:val="0"/>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link w:val="100"/>
    <w:rsid w:val="00BA3734"/>
    <w:pPr>
      <w:widowControl w:val="0"/>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1">
    <w:name w:val="Основной текст (12)"/>
    <w:basedOn w:val="a"/>
    <w:link w:val="12Exact"/>
    <w:rsid w:val="00BA3734"/>
    <w:pPr>
      <w:widowControl w:val="0"/>
      <w:shd w:val="clear" w:color="auto" w:fill="FFFFFF"/>
      <w:spacing w:after="0" w:line="0" w:lineRule="atLeast"/>
    </w:pPr>
    <w:rPr>
      <w:rFonts w:ascii="Century Schoolbook" w:eastAsia="Century Schoolbook" w:hAnsi="Century Schoolbook" w:cs="Century Schoolbook"/>
      <w:sz w:val="15"/>
      <w:szCs w:val="15"/>
    </w:rPr>
  </w:style>
  <w:style w:type="paragraph" w:customStyle="1" w:styleId="132">
    <w:name w:val="Основной текст (13)"/>
    <w:basedOn w:val="a"/>
    <w:link w:val="131"/>
    <w:rsid w:val="00BA3734"/>
    <w:pPr>
      <w:widowControl w:val="0"/>
      <w:shd w:val="clear" w:color="auto" w:fill="FFFFFF"/>
      <w:spacing w:before="120" w:after="0" w:line="263" w:lineRule="exact"/>
      <w:jc w:val="center"/>
    </w:pPr>
    <w:rPr>
      <w:rFonts w:ascii="Times New Roman" w:eastAsia="Times New Roman" w:hAnsi="Times New Roman" w:cs="Times New Roman"/>
      <w:b/>
      <w:bCs/>
    </w:rPr>
  </w:style>
  <w:style w:type="paragraph" w:customStyle="1" w:styleId="151">
    <w:name w:val="Основной текст (15)"/>
    <w:basedOn w:val="a"/>
    <w:link w:val="150"/>
    <w:rsid w:val="00BA3734"/>
    <w:pPr>
      <w:widowControl w:val="0"/>
      <w:shd w:val="clear" w:color="auto" w:fill="FFFFFF"/>
      <w:spacing w:before="60" w:after="0" w:line="234" w:lineRule="exact"/>
      <w:jc w:val="right"/>
    </w:pPr>
    <w:rPr>
      <w:rFonts w:ascii="Times New Roman" w:eastAsia="Times New Roman" w:hAnsi="Times New Roman" w:cs="Times New Roman"/>
      <w:sz w:val="20"/>
      <w:szCs w:val="20"/>
    </w:rPr>
  </w:style>
  <w:style w:type="paragraph" w:customStyle="1" w:styleId="170">
    <w:name w:val="Основной текст (17)"/>
    <w:basedOn w:val="a"/>
    <w:link w:val="17Exact"/>
    <w:rsid w:val="00BA3734"/>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rsid w:val="00BA3734"/>
    <w:pPr>
      <w:widowControl w:val="0"/>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81">
    <w:name w:val="Основной текст (18)"/>
    <w:basedOn w:val="a"/>
    <w:link w:val="180"/>
    <w:rsid w:val="00BA3734"/>
    <w:pPr>
      <w:widowControl w:val="0"/>
      <w:shd w:val="clear" w:color="auto" w:fill="FFFFFF"/>
      <w:spacing w:before="180" w:after="240" w:line="0" w:lineRule="atLeast"/>
    </w:pPr>
    <w:rPr>
      <w:rFonts w:ascii="Candara" w:eastAsia="Candara" w:hAnsi="Candara" w:cs="Candara"/>
      <w:sz w:val="20"/>
      <w:szCs w:val="20"/>
    </w:rPr>
  </w:style>
  <w:style w:type="character" w:customStyle="1" w:styleId="afff">
    <w:name w:val="Цветовое выделение"/>
    <w:uiPriority w:val="99"/>
    <w:rsid w:val="00BA3734"/>
    <w:rPr>
      <w:b/>
      <w:bCs/>
      <w:color w:val="26282F"/>
    </w:rPr>
  </w:style>
  <w:style w:type="paragraph" w:customStyle="1" w:styleId="afff0">
    <w:name w:val="Текст (справка)"/>
    <w:basedOn w:val="a"/>
    <w:next w:val="a"/>
    <w:uiPriority w:val="99"/>
    <w:rsid w:val="00BA373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1">
    <w:name w:val="Комментарий"/>
    <w:basedOn w:val="afff0"/>
    <w:next w:val="a"/>
    <w:uiPriority w:val="99"/>
    <w:rsid w:val="00BA3734"/>
    <w:pPr>
      <w:spacing w:before="75"/>
      <w:ind w:right="0"/>
      <w:jc w:val="both"/>
    </w:pPr>
    <w:rPr>
      <w:color w:val="353842"/>
    </w:rPr>
  </w:style>
  <w:style w:type="paragraph" w:customStyle="1" w:styleId="afff2">
    <w:name w:val="Информация о версии"/>
    <w:basedOn w:val="afff1"/>
    <w:next w:val="a"/>
    <w:uiPriority w:val="99"/>
    <w:rsid w:val="00BA3734"/>
    <w:rPr>
      <w:i/>
      <w:iCs/>
    </w:rPr>
  </w:style>
  <w:style w:type="paragraph" w:customStyle="1" w:styleId="afff3">
    <w:name w:val="Текст информации об изменениях"/>
    <w:basedOn w:val="a"/>
    <w:next w:val="a"/>
    <w:uiPriority w:val="99"/>
    <w:rsid w:val="00BA3734"/>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4">
    <w:name w:val="Информация об изменениях"/>
    <w:basedOn w:val="afff3"/>
    <w:next w:val="a"/>
    <w:uiPriority w:val="99"/>
    <w:rsid w:val="00BA3734"/>
    <w:pPr>
      <w:spacing w:before="180"/>
      <w:ind w:left="360" w:right="360" w:firstLine="0"/>
    </w:pPr>
  </w:style>
  <w:style w:type="paragraph" w:customStyle="1" w:styleId="afff5">
    <w:name w:val="Нормальный (таблица)"/>
    <w:basedOn w:val="a"/>
    <w:next w:val="a"/>
    <w:uiPriority w:val="99"/>
    <w:rsid w:val="00BA373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6">
    <w:name w:val="Таблицы (моноширинный)"/>
    <w:basedOn w:val="a"/>
    <w:next w:val="a"/>
    <w:uiPriority w:val="99"/>
    <w:rsid w:val="00BA373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7">
    <w:name w:val="Подзаголовок для информации об изменениях"/>
    <w:basedOn w:val="afff3"/>
    <w:next w:val="a"/>
    <w:uiPriority w:val="99"/>
    <w:rsid w:val="00BA3734"/>
    <w:rPr>
      <w:b/>
      <w:bCs/>
    </w:rPr>
  </w:style>
  <w:style w:type="character" w:customStyle="1" w:styleId="afff8">
    <w:name w:val="Цветовое выделение для Текст"/>
    <w:uiPriority w:val="99"/>
    <w:rsid w:val="00BA3734"/>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3.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16302</Words>
  <Characters>92927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spmkent</dc:creator>
  <cp:keywords/>
  <dc:description/>
  <cp:lastModifiedBy>spmkent</cp:lastModifiedBy>
  <cp:revision>12</cp:revision>
  <cp:lastPrinted>2025-01-23T12:17:00Z</cp:lastPrinted>
  <dcterms:created xsi:type="dcterms:W3CDTF">2024-08-26T10:51:00Z</dcterms:created>
  <dcterms:modified xsi:type="dcterms:W3CDTF">2025-01-23T12:22:00Z</dcterms:modified>
</cp:coreProperties>
</file>